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13" w:rsidRPr="008D2D52" w:rsidRDefault="00614213" w:rsidP="00A34100">
      <w:pPr>
        <w:pStyle w:val="1"/>
        <w:spacing w:after="240"/>
        <w:ind w:firstLine="0"/>
        <w:jc w:val="center"/>
        <w:rPr>
          <w:rFonts w:ascii="Arial" w:hAnsi="Arial" w:cs="Arial"/>
          <w:snapToGrid w:val="0"/>
          <w:color w:val="363194"/>
          <w:sz w:val="32"/>
          <w:szCs w:val="32"/>
        </w:rPr>
      </w:pPr>
      <w:bookmarkStart w:id="0" w:name="_Toc420564641"/>
      <w:bookmarkStart w:id="1" w:name="_Toc63953458"/>
      <w:r w:rsidRPr="008D2D52">
        <w:rPr>
          <w:rFonts w:ascii="Arial" w:hAnsi="Arial" w:cs="Arial"/>
          <w:snapToGrid w:val="0"/>
          <w:color w:val="363194"/>
          <w:sz w:val="32"/>
          <w:szCs w:val="32"/>
        </w:rPr>
        <w:t>5. ТРУД</w:t>
      </w:r>
      <w:bookmarkEnd w:id="0"/>
      <w:bookmarkEnd w:id="1"/>
    </w:p>
    <w:p w:rsidR="00F94041" w:rsidRPr="008D2D52" w:rsidRDefault="00F94041" w:rsidP="005B4A92">
      <w:pPr>
        <w:pStyle w:val="ac"/>
        <w:spacing w:line="300" w:lineRule="auto"/>
        <w:ind w:firstLine="567"/>
        <w:rPr>
          <w:rFonts w:ascii="Arial" w:hAnsi="Arial" w:cs="Arial"/>
          <w:sz w:val="22"/>
          <w:szCs w:val="22"/>
        </w:rPr>
      </w:pPr>
      <w:bookmarkStart w:id="2" w:name="_Toc323228522"/>
      <w:bookmarkStart w:id="3" w:name="_Toc323231566"/>
      <w:bookmarkStart w:id="4" w:name="_Toc323233822"/>
      <w:bookmarkStart w:id="5" w:name="_Toc323283819"/>
      <w:bookmarkStart w:id="6" w:name="_Toc323284665"/>
      <w:bookmarkStart w:id="7" w:name="_Toc323286290"/>
      <w:bookmarkStart w:id="8" w:name="_Toc323288636"/>
      <w:bookmarkStart w:id="9" w:name="_Toc420564642"/>
      <w:bookmarkStart w:id="10" w:name="_Toc63953459"/>
      <w:r w:rsidRPr="008D2D52">
        <w:rPr>
          <w:rFonts w:ascii="Arial" w:hAnsi="Arial" w:cs="Arial"/>
          <w:sz w:val="22"/>
          <w:szCs w:val="22"/>
        </w:rPr>
        <w:t xml:space="preserve">Раздел представляет данные о численности и составе рабочей силы, занятых </w:t>
      </w:r>
      <w:r w:rsidR="008D2D52">
        <w:rPr>
          <w:rFonts w:ascii="Arial" w:hAnsi="Arial" w:cs="Arial"/>
          <w:sz w:val="22"/>
          <w:szCs w:val="22"/>
        </w:rPr>
        <w:br/>
      </w:r>
      <w:r w:rsidRPr="008D2D52">
        <w:rPr>
          <w:rFonts w:ascii="Arial" w:hAnsi="Arial" w:cs="Arial"/>
          <w:sz w:val="22"/>
          <w:szCs w:val="22"/>
        </w:rPr>
        <w:t>и безработных, а также о травматизме на производстве и профессиональных заболеваниях.</w:t>
      </w:r>
    </w:p>
    <w:p w:rsidR="00E9056B" w:rsidRPr="008D2D52" w:rsidRDefault="00E9056B" w:rsidP="005B4A92">
      <w:pPr>
        <w:pStyle w:val="ac"/>
        <w:spacing w:line="300" w:lineRule="auto"/>
        <w:ind w:firstLine="567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sz w:val="22"/>
          <w:szCs w:val="22"/>
        </w:rPr>
        <w:t>Данные о численности рабочей силы, занятых и безработных</w:t>
      </w:r>
      <w:r w:rsidR="008D2D52">
        <w:rPr>
          <w:rFonts w:ascii="Arial" w:hAnsi="Arial" w:cs="Arial"/>
          <w:sz w:val="22"/>
          <w:szCs w:val="22"/>
        </w:rPr>
        <w:t xml:space="preserve">, лицах, не входящих </w:t>
      </w:r>
      <w:r w:rsidR="008D2D52">
        <w:rPr>
          <w:rFonts w:ascii="Arial" w:hAnsi="Arial" w:cs="Arial"/>
          <w:sz w:val="22"/>
          <w:szCs w:val="22"/>
        </w:rPr>
        <w:br/>
      </w:r>
      <w:r w:rsidRPr="008D2D52">
        <w:rPr>
          <w:rFonts w:ascii="Arial" w:hAnsi="Arial" w:cs="Arial"/>
          <w:sz w:val="22"/>
          <w:szCs w:val="22"/>
        </w:rPr>
        <w:t xml:space="preserve">в состав рабочей силы, сформированы по материалам выборочных обследований рабочей силы. </w:t>
      </w:r>
      <w:r w:rsidR="00F70806" w:rsidRPr="008D2D52">
        <w:rPr>
          <w:rFonts w:ascii="Arial" w:hAnsi="Arial" w:cs="Arial"/>
          <w:sz w:val="22"/>
          <w:szCs w:val="22"/>
        </w:rPr>
        <w:t>О</w:t>
      </w:r>
      <w:r w:rsidRPr="008D2D52">
        <w:rPr>
          <w:rFonts w:ascii="Arial" w:hAnsi="Arial" w:cs="Arial"/>
          <w:sz w:val="22"/>
          <w:szCs w:val="22"/>
        </w:rPr>
        <w:t>бследование проводится в отношении лиц в возрасте 15 лет и старше. В крае ежемесячно опрашивается около 1,7 тыс. человек, или 0,07% численности населения обследуемого возраста. Распространение выборочных данных осуществляется на общую численность населения обследуемого возраста. Для распространения итогов обследования используются данные текущих расчетов численности населения на начало предыдущего года.</w:t>
      </w:r>
    </w:p>
    <w:p w:rsidR="00E9056B" w:rsidRPr="008D2D52" w:rsidRDefault="00E9056B" w:rsidP="005B4A92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b/>
          <w:sz w:val="22"/>
          <w:szCs w:val="22"/>
        </w:rPr>
        <w:t>Рабочая сила</w:t>
      </w:r>
      <w:r w:rsidRPr="008D2D52">
        <w:rPr>
          <w:rFonts w:ascii="Arial" w:hAnsi="Arial" w:cs="Arial"/>
          <w:sz w:val="22"/>
          <w:szCs w:val="22"/>
        </w:rPr>
        <w:t xml:space="preserve"> – лица в возрасте 15 лет и старше, которые в рассматриваемый период (обследуемую неделю) считаются занятыми или безработными.</w:t>
      </w:r>
    </w:p>
    <w:p w:rsidR="00E9056B" w:rsidRPr="008D2D52" w:rsidRDefault="00E9056B" w:rsidP="005B4A92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b/>
          <w:sz w:val="22"/>
          <w:szCs w:val="22"/>
        </w:rPr>
        <w:t>Занятые</w:t>
      </w:r>
      <w:r w:rsidRPr="008D2D52">
        <w:rPr>
          <w:rFonts w:ascii="Arial" w:hAnsi="Arial" w:cs="Arial"/>
          <w:sz w:val="22"/>
          <w:szCs w:val="22"/>
        </w:rPr>
        <w:t xml:space="preserve"> – лица в возрасте 15 лет и старше, которые в обследуемую неделю выполняли любую деятельность (хотя бы один час в неделю), связанную с производством товаров или оказанием услуг за оплату или прибыль. В численность </w:t>
      </w:r>
      <w:proofErr w:type="gramStart"/>
      <w:r w:rsidRPr="008D2D52">
        <w:rPr>
          <w:rFonts w:ascii="Arial" w:hAnsi="Arial" w:cs="Arial"/>
          <w:sz w:val="22"/>
          <w:szCs w:val="22"/>
        </w:rPr>
        <w:t>занятых</w:t>
      </w:r>
      <w:proofErr w:type="gramEnd"/>
      <w:r w:rsidRPr="008D2D52">
        <w:rPr>
          <w:rFonts w:ascii="Arial" w:hAnsi="Arial" w:cs="Arial"/>
          <w:sz w:val="22"/>
          <w:szCs w:val="22"/>
        </w:rPr>
        <w:t xml:space="preserve"> включаются также лица, временно отсутствовавшие на рабочем месте в течение короткого промежутка времени и сохранившие связь с рабочим местом во время отсутствия. </w:t>
      </w:r>
    </w:p>
    <w:p w:rsidR="00E9056B" w:rsidRPr="008D2D52" w:rsidRDefault="00E9056B" w:rsidP="005B4A92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b/>
          <w:sz w:val="22"/>
          <w:szCs w:val="22"/>
        </w:rPr>
        <w:t>Безработные</w:t>
      </w:r>
      <w:r w:rsidRPr="008D2D52">
        <w:rPr>
          <w:rFonts w:ascii="Arial" w:hAnsi="Arial" w:cs="Arial"/>
          <w:sz w:val="22"/>
          <w:szCs w:val="22"/>
        </w:rPr>
        <w:t xml:space="preserve"> (применительно к стандартам </w:t>
      </w:r>
      <w:r w:rsidR="00A71C9D">
        <w:rPr>
          <w:rFonts w:ascii="Arial" w:hAnsi="Arial" w:cs="Arial"/>
          <w:sz w:val="22"/>
          <w:szCs w:val="22"/>
        </w:rPr>
        <w:t>МОТ</w:t>
      </w:r>
      <w:r w:rsidRPr="008D2D52">
        <w:rPr>
          <w:rFonts w:ascii="Arial" w:hAnsi="Arial" w:cs="Arial"/>
          <w:sz w:val="22"/>
          <w:szCs w:val="22"/>
        </w:rPr>
        <w:t xml:space="preserve">) – лица в возрасте 15 лет </w:t>
      </w:r>
      <w:r w:rsidR="00840743" w:rsidRPr="008D2D52">
        <w:rPr>
          <w:rFonts w:ascii="Arial" w:hAnsi="Arial" w:cs="Arial"/>
          <w:sz w:val="22"/>
          <w:szCs w:val="22"/>
        </w:rPr>
        <w:t xml:space="preserve">и </w:t>
      </w:r>
      <w:r w:rsidRPr="008D2D52">
        <w:rPr>
          <w:rFonts w:ascii="Arial" w:hAnsi="Arial" w:cs="Arial"/>
          <w:sz w:val="22"/>
          <w:szCs w:val="22"/>
        </w:rPr>
        <w:t>старше, которые в рассматриваемый период удовлетворяли одновременно следующим критериям:</w:t>
      </w:r>
    </w:p>
    <w:p w:rsidR="00E9056B" w:rsidRPr="008D2D52" w:rsidRDefault="00E9056B" w:rsidP="005B4A92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sz w:val="22"/>
          <w:szCs w:val="22"/>
        </w:rPr>
        <w:t>- не имели работы (доходного занятия);</w:t>
      </w:r>
    </w:p>
    <w:p w:rsidR="00E9056B" w:rsidRPr="008D2D52" w:rsidRDefault="00E9056B" w:rsidP="005B4A92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sz w:val="22"/>
          <w:szCs w:val="22"/>
        </w:rPr>
        <w:t xml:space="preserve">- занимались поиском работы в течение последних четырех недель, используя </w:t>
      </w:r>
      <w:r w:rsidR="00B565B5">
        <w:rPr>
          <w:rFonts w:ascii="Arial" w:hAnsi="Arial" w:cs="Arial"/>
          <w:sz w:val="22"/>
          <w:szCs w:val="22"/>
        </w:rPr>
        <w:br/>
      </w:r>
      <w:r w:rsidRPr="008D2D52">
        <w:rPr>
          <w:rFonts w:ascii="Arial" w:hAnsi="Arial" w:cs="Arial"/>
          <w:sz w:val="22"/>
          <w:szCs w:val="22"/>
        </w:rPr>
        <w:t>при этом любые способы;</w:t>
      </w:r>
    </w:p>
    <w:p w:rsidR="00E9056B" w:rsidRPr="008D2D52" w:rsidRDefault="00E9056B" w:rsidP="005B4A92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sz w:val="22"/>
          <w:szCs w:val="22"/>
        </w:rPr>
        <w:t>- были готовы приступить к работе в течение обследуемой недели.</w:t>
      </w:r>
    </w:p>
    <w:p w:rsidR="006C524B" w:rsidRPr="008D2D52" w:rsidRDefault="006C524B" w:rsidP="005B4A92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sz w:val="22"/>
          <w:szCs w:val="22"/>
        </w:rPr>
        <w:t xml:space="preserve">К безработным относятся также лица, которые в рассматриваемый период не имели работы, но договорились о сроке начала работы (в течение 2 недель после обследуемой недели) и не продолжали дальнейшего ее поиска; не имели работы, были готовы приступить, но не искали работу, так как ожидали ответа от администрации </w:t>
      </w:r>
      <w:r w:rsidR="004020BA">
        <w:rPr>
          <w:rFonts w:ascii="Arial" w:hAnsi="Arial" w:cs="Arial"/>
          <w:sz w:val="22"/>
          <w:szCs w:val="22"/>
        </w:rPr>
        <w:br/>
      </w:r>
      <w:r w:rsidRPr="008D2D52">
        <w:rPr>
          <w:rFonts w:ascii="Arial" w:hAnsi="Arial" w:cs="Arial"/>
          <w:sz w:val="22"/>
          <w:szCs w:val="22"/>
        </w:rPr>
        <w:t xml:space="preserve">или работодателя на сделанное ранее обращение. При этом период ожидания ответа </w:t>
      </w:r>
      <w:r w:rsidR="004020BA">
        <w:rPr>
          <w:rFonts w:ascii="Arial" w:hAnsi="Arial" w:cs="Arial"/>
          <w:sz w:val="22"/>
          <w:szCs w:val="22"/>
        </w:rPr>
        <w:br/>
      </w:r>
      <w:r w:rsidRPr="008D2D52">
        <w:rPr>
          <w:rFonts w:ascii="Arial" w:hAnsi="Arial" w:cs="Arial"/>
          <w:sz w:val="22"/>
          <w:szCs w:val="22"/>
        </w:rPr>
        <w:t>не должен превышать один месяц.</w:t>
      </w:r>
    </w:p>
    <w:p w:rsidR="00E9056B" w:rsidRPr="008D2D52" w:rsidRDefault="00E9056B" w:rsidP="005B4A92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sz w:val="22"/>
          <w:szCs w:val="22"/>
        </w:rPr>
        <w:t>Обучающиеся, пенсионеры и инвалиды учитываются в качестве безработных, если они не имели работы, занимались поиском работы и были готовы приступить к ней.</w:t>
      </w:r>
    </w:p>
    <w:p w:rsidR="00E9056B" w:rsidRPr="008D2D52" w:rsidRDefault="00E9056B" w:rsidP="005B4A92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b/>
          <w:sz w:val="22"/>
          <w:szCs w:val="22"/>
        </w:rPr>
        <w:t>Лица, не входящие в состав рабочей силы</w:t>
      </w:r>
      <w:r w:rsidRPr="008D2D52">
        <w:rPr>
          <w:rFonts w:ascii="Arial" w:hAnsi="Arial" w:cs="Arial"/>
          <w:sz w:val="22"/>
          <w:szCs w:val="22"/>
        </w:rPr>
        <w:t xml:space="preserve"> – лица в возрасте 15 лет и старше, которые не являются занятыми экономической деятельностью или безработными в течение короткого учетного периода (обследуемой недели).</w:t>
      </w:r>
    </w:p>
    <w:p w:rsidR="00E9056B" w:rsidRPr="008D2D52" w:rsidRDefault="00E9056B" w:rsidP="005B4A92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b/>
          <w:sz w:val="22"/>
          <w:szCs w:val="22"/>
        </w:rPr>
        <w:t>Потенциальная рабочая сила</w:t>
      </w:r>
      <w:r w:rsidRPr="008D2D52">
        <w:rPr>
          <w:rFonts w:ascii="Arial" w:hAnsi="Arial" w:cs="Arial"/>
          <w:sz w:val="22"/>
          <w:szCs w:val="22"/>
        </w:rPr>
        <w:t xml:space="preserve"> – незанятые лица, которые выражают заинтересованность в получении работы за оплату или прибыль, однако сложившиеся условия ограничивают их активные поиски работы или их готовность приступить к работе.</w:t>
      </w:r>
    </w:p>
    <w:p w:rsidR="00E9056B" w:rsidRPr="008D2D52" w:rsidRDefault="00E9056B" w:rsidP="005B4A92">
      <w:pPr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b/>
          <w:sz w:val="22"/>
          <w:szCs w:val="22"/>
        </w:rPr>
        <w:t>Уровень</w:t>
      </w:r>
      <w:r w:rsidRPr="008D2D52">
        <w:rPr>
          <w:rFonts w:ascii="Arial" w:hAnsi="Arial" w:cs="Arial"/>
          <w:b/>
          <w:bCs/>
          <w:sz w:val="22"/>
          <w:szCs w:val="22"/>
        </w:rPr>
        <w:t xml:space="preserve"> участия в составе рабочей силы </w:t>
      </w:r>
      <w:r w:rsidRPr="008D2D52">
        <w:rPr>
          <w:rFonts w:ascii="Arial" w:hAnsi="Arial" w:cs="Arial"/>
          <w:sz w:val="22"/>
          <w:szCs w:val="22"/>
        </w:rPr>
        <w:t>– отношение численности населения, входящего в состав рабочей силы, определенной возрастной группы к общей численности населения соответствующей возрастной группы, рассчитанное в процентах.</w:t>
      </w:r>
    </w:p>
    <w:p w:rsidR="00E9056B" w:rsidRPr="008D2D52" w:rsidRDefault="00E9056B" w:rsidP="005B4A92">
      <w:pPr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b/>
          <w:bCs/>
          <w:sz w:val="22"/>
          <w:szCs w:val="22"/>
        </w:rPr>
        <w:t xml:space="preserve">Уровень занятости </w:t>
      </w:r>
      <w:r w:rsidRPr="008D2D52">
        <w:rPr>
          <w:rFonts w:ascii="Arial" w:hAnsi="Arial" w:cs="Arial"/>
          <w:sz w:val="22"/>
          <w:szCs w:val="22"/>
        </w:rPr>
        <w:t>– отношение численности занятого населения определенной возрастной группы к общей численности населения соответствующей возрастной группы, рассчитанное в процентах.</w:t>
      </w:r>
    </w:p>
    <w:p w:rsidR="00E9056B" w:rsidRPr="008D2D52" w:rsidRDefault="00E9056B" w:rsidP="005B4A92">
      <w:pPr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b/>
          <w:sz w:val="22"/>
          <w:szCs w:val="22"/>
        </w:rPr>
        <w:lastRenderedPageBreak/>
        <w:t xml:space="preserve">Уровень </w:t>
      </w:r>
      <w:r w:rsidRPr="008D2D52">
        <w:rPr>
          <w:rFonts w:ascii="Arial" w:hAnsi="Arial" w:cs="Arial"/>
          <w:b/>
          <w:bCs/>
          <w:sz w:val="22"/>
          <w:szCs w:val="22"/>
        </w:rPr>
        <w:t xml:space="preserve">безработицы </w:t>
      </w:r>
      <w:r w:rsidRPr="008D2D52">
        <w:rPr>
          <w:rFonts w:ascii="Arial" w:hAnsi="Arial" w:cs="Arial"/>
          <w:sz w:val="22"/>
          <w:szCs w:val="22"/>
        </w:rPr>
        <w:t>– отношение численности безработных определенной возрастной группы к численности рабочей силы соответствующей возрастной группы, рассчитанное в процентах.</w:t>
      </w:r>
    </w:p>
    <w:p w:rsidR="00E9056B" w:rsidRPr="008D2D52" w:rsidRDefault="00E9056B" w:rsidP="005B4A92">
      <w:pPr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b/>
          <w:sz w:val="22"/>
          <w:szCs w:val="22"/>
        </w:rPr>
        <w:t>Совокупный показатель уровня безработицы и потенциальной рабочей силы</w:t>
      </w:r>
      <w:r w:rsidRPr="008D2D52">
        <w:rPr>
          <w:rFonts w:ascii="Arial" w:hAnsi="Arial" w:cs="Arial"/>
          <w:sz w:val="22"/>
          <w:szCs w:val="22"/>
        </w:rPr>
        <w:t xml:space="preserve"> – отношение суммы численности безработных и потенциальной рабочей силы к расширенной концепции рабочей силы, рассчитанное в процентах. Расширенная концепция рабочей силы включает в себя занятых, безработных и потенциальную рабочую силу.</w:t>
      </w:r>
    </w:p>
    <w:p w:rsidR="00E9056B" w:rsidRPr="008D2D52" w:rsidRDefault="00E9056B" w:rsidP="005B4A92">
      <w:pPr>
        <w:pStyle w:val="af"/>
        <w:widowControl w:val="0"/>
        <w:spacing w:before="0" w:beforeAutospacing="0" w:after="0" w:afterAutospacing="0"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sz w:val="22"/>
          <w:szCs w:val="22"/>
        </w:rPr>
        <w:t xml:space="preserve">Данные о </w:t>
      </w:r>
      <w:r w:rsidRPr="008D2D52">
        <w:rPr>
          <w:rFonts w:ascii="Arial" w:hAnsi="Arial" w:cs="Arial"/>
          <w:b/>
          <w:sz w:val="22"/>
          <w:szCs w:val="22"/>
        </w:rPr>
        <w:t>среднегодовой численности занятых в экономике</w:t>
      </w:r>
      <w:r w:rsidRPr="008D2D52">
        <w:rPr>
          <w:rFonts w:ascii="Arial" w:hAnsi="Arial" w:cs="Arial"/>
          <w:sz w:val="22"/>
          <w:szCs w:val="22"/>
        </w:rPr>
        <w:t xml:space="preserve"> формируются </w:t>
      </w:r>
      <w:r w:rsidRPr="008D2D52">
        <w:rPr>
          <w:rFonts w:ascii="Arial" w:hAnsi="Arial" w:cs="Arial"/>
          <w:sz w:val="22"/>
          <w:szCs w:val="22"/>
        </w:rPr>
        <w:br/>
        <w:t xml:space="preserve">по основной работе гражданского населения один раз в год при составлении баланса трудовых ресурсов на основе интеграции нескольких источников информации: сведений статистической отчетности организаций, материалов выборочного обследования рабочей силы, данных выборочных обследований индивидуальных предпринимателей, данных органов исполнительной власти. В среднегодовую численность </w:t>
      </w:r>
      <w:proofErr w:type="gramStart"/>
      <w:r w:rsidRPr="008D2D52">
        <w:rPr>
          <w:rFonts w:ascii="Arial" w:hAnsi="Arial" w:cs="Arial"/>
          <w:sz w:val="22"/>
          <w:szCs w:val="22"/>
        </w:rPr>
        <w:t>занятых</w:t>
      </w:r>
      <w:proofErr w:type="gramEnd"/>
      <w:r w:rsidRPr="008D2D52">
        <w:rPr>
          <w:rFonts w:ascii="Arial" w:hAnsi="Arial" w:cs="Arial"/>
          <w:sz w:val="22"/>
          <w:szCs w:val="22"/>
        </w:rPr>
        <w:t xml:space="preserve"> включаются работающие иностранные граждане, как постоянно проживающие, так и временно находящиеся на территории Российской Федераци</w:t>
      </w:r>
      <w:r w:rsidR="008D2D52">
        <w:rPr>
          <w:rFonts w:ascii="Arial" w:hAnsi="Arial" w:cs="Arial"/>
          <w:sz w:val="22"/>
          <w:szCs w:val="22"/>
        </w:rPr>
        <w:t xml:space="preserve">и. Не включаются лица, занятые </w:t>
      </w:r>
      <w:r w:rsidR="008D2D52">
        <w:rPr>
          <w:rFonts w:ascii="Arial" w:hAnsi="Arial" w:cs="Arial"/>
          <w:sz w:val="22"/>
          <w:szCs w:val="22"/>
        </w:rPr>
        <w:br/>
      </w:r>
      <w:r w:rsidRPr="008D2D52">
        <w:rPr>
          <w:rFonts w:ascii="Arial" w:hAnsi="Arial" w:cs="Arial"/>
          <w:sz w:val="22"/>
          <w:szCs w:val="22"/>
        </w:rPr>
        <w:t>в домашнем хозяйстве производством товаров и услуг для собственного потребления.</w:t>
      </w:r>
    </w:p>
    <w:p w:rsidR="00325F3A" w:rsidRPr="008D2D52" w:rsidRDefault="00325F3A" w:rsidP="005B4A92">
      <w:pPr>
        <w:spacing w:line="300" w:lineRule="auto"/>
        <w:ind w:firstLine="567"/>
        <w:jc w:val="both"/>
        <w:rPr>
          <w:rFonts w:ascii="Arial" w:hAnsi="Arial" w:cs="Arial"/>
          <w:spacing w:val="-4"/>
          <w:sz w:val="22"/>
          <w:szCs w:val="22"/>
        </w:rPr>
      </w:pPr>
      <w:r w:rsidRPr="008D2D52">
        <w:rPr>
          <w:rFonts w:ascii="Arial" w:hAnsi="Arial" w:cs="Arial"/>
          <w:spacing w:val="-4"/>
          <w:sz w:val="22"/>
          <w:szCs w:val="22"/>
        </w:rPr>
        <w:t>Методика расчета баланса трудовых ресурсов и оценки затрат труда утверждена приказом Росстата от 29 сентября 2017 г. № 647. Данные формируются по основному виду экономической деятельности.</w:t>
      </w:r>
    </w:p>
    <w:p w:rsidR="00E9056B" w:rsidRPr="008D2D52" w:rsidRDefault="00F70806" w:rsidP="005B4A92">
      <w:pPr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proofErr w:type="gramStart"/>
      <w:r w:rsidRPr="008D2D52">
        <w:rPr>
          <w:rFonts w:ascii="Arial" w:hAnsi="Arial" w:cs="Arial"/>
          <w:spacing w:val="-4"/>
          <w:sz w:val="22"/>
          <w:szCs w:val="22"/>
        </w:rPr>
        <w:t>В соответствии с Резолюцией, принятой 19-й Международной конференцией статистиков труда</w:t>
      </w:r>
      <w:r w:rsidR="00E9056B" w:rsidRPr="008D2D52">
        <w:rPr>
          <w:rFonts w:ascii="Arial" w:hAnsi="Arial" w:cs="Arial"/>
          <w:spacing w:val="-4"/>
          <w:sz w:val="22"/>
          <w:szCs w:val="22"/>
        </w:rPr>
        <w:t xml:space="preserve"> к занятому населению категории лиц, занятых в домашнем хозяйстве производством продукции для продажи или обмена</w:t>
      </w:r>
      <w:r w:rsidRPr="008D2D52">
        <w:rPr>
          <w:rFonts w:ascii="Arial" w:hAnsi="Arial" w:cs="Arial"/>
          <w:spacing w:val="-4"/>
          <w:sz w:val="22"/>
          <w:szCs w:val="22"/>
        </w:rPr>
        <w:t>,</w:t>
      </w:r>
      <w:r w:rsidR="00E9056B" w:rsidRPr="008D2D52">
        <w:rPr>
          <w:rFonts w:ascii="Arial" w:hAnsi="Arial" w:cs="Arial"/>
          <w:spacing w:val="-4"/>
          <w:sz w:val="22"/>
          <w:szCs w:val="22"/>
        </w:rPr>
        <w:t xml:space="preserve"> относятся только те работающие, которые производят </w:t>
      </w:r>
      <w:r w:rsidR="008D2D52">
        <w:rPr>
          <w:rFonts w:ascii="Arial" w:hAnsi="Arial" w:cs="Arial"/>
          <w:spacing w:val="-4"/>
          <w:sz w:val="22"/>
          <w:szCs w:val="22"/>
        </w:rPr>
        <w:br/>
      </w:r>
      <w:r w:rsidR="00E9056B" w:rsidRPr="008D2D52">
        <w:rPr>
          <w:rFonts w:ascii="Arial" w:hAnsi="Arial" w:cs="Arial"/>
          <w:spacing w:val="-4"/>
          <w:sz w:val="22"/>
          <w:szCs w:val="22"/>
        </w:rPr>
        <w:t>в домашних хозяйствах продукцию сельского, лесного хозяйства, охоты и рыболовства преимущественно для продажи</w:t>
      </w:r>
      <w:r w:rsidR="00E9056B" w:rsidRPr="008D2D52">
        <w:rPr>
          <w:rFonts w:ascii="Arial" w:hAnsi="Arial" w:cs="Arial"/>
          <w:sz w:val="22"/>
          <w:szCs w:val="22"/>
        </w:rPr>
        <w:t>.</w:t>
      </w:r>
      <w:proofErr w:type="gramEnd"/>
    </w:p>
    <w:p w:rsidR="00E9056B" w:rsidRPr="008D2D52" w:rsidRDefault="00E9056B" w:rsidP="005B4A92">
      <w:pPr>
        <w:widowControl w:val="0"/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b/>
          <w:sz w:val="22"/>
          <w:szCs w:val="22"/>
        </w:rPr>
        <w:t>Безработные, зарегистрированные в органах службы занятости населения</w:t>
      </w:r>
      <w:r w:rsidRPr="008D2D52">
        <w:rPr>
          <w:rFonts w:ascii="Arial" w:hAnsi="Arial" w:cs="Arial"/>
          <w:sz w:val="22"/>
          <w:szCs w:val="22"/>
        </w:rPr>
        <w:t xml:space="preserve"> – трудоспособные граждане, не имеющие работы и заработка (трудового дохода), проживающие на территории края, зарегистрированные в органах службы занятости населения по месту жительства в целях поиска по</w:t>
      </w:r>
      <w:r w:rsidR="008D2D52">
        <w:rPr>
          <w:rFonts w:ascii="Arial" w:hAnsi="Arial" w:cs="Arial"/>
          <w:sz w:val="22"/>
          <w:szCs w:val="22"/>
        </w:rPr>
        <w:t xml:space="preserve">дходящей работы, ищущие работу </w:t>
      </w:r>
      <w:r w:rsidR="008D2D52">
        <w:rPr>
          <w:rFonts w:ascii="Arial" w:hAnsi="Arial" w:cs="Arial"/>
          <w:sz w:val="22"/>
          <w:szCs w:val="22"/>
        </w:rPr>
        <w:br/>
      </w:r>
      <w:r w:rsidRPr="008D2D52">
        <w:rPr>
          <w:rFonts w:ascii="Arial" w:hAnsi="Arial" w:cs="Arial"/>
          <w:sz w:val="22"/>
          <w:szCs w:val="22"/>
        </w:rPr>
        <w:t>и готовые приступить к ней.</w:t>
      </w:r>
    </w:p>
    <w:p w:rsidR="00962BA7" w:rsidRPr="008D2D52" w:rsidRDefault="00962BA7" w:rsidP="005B4A92">
      <w:pPr>
        <w:widowControl w:val="0"/>
        <w:spacing w:line="30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8D2D52">
        <w:rPr>
          <w:rFonts w:ascii="Arial" w:hAnsi="Arial" w:cs="Arial"/>
          <w:b/>
          <w:sz w:val="22"/>
          <w:szCs w:val="22"/>
        </w:rPr>
        <w:t>Уровень зарегистрированной безработицы</w:t>
      </w:r>
      <w:r w:rsidRPr="008D2D52">
        <w:rPr>
          <w:rFonts w:ascii="Arial" w:hAnsi="Arial" w:cs="Arial"/>
          <w:sz w:val="22"/>
          <w:szCs w:val="22"/>
        </w:rPr>
        <w:t xml:space="preserve"> рассчитывается как отношение численности зарегистрированных в </w:t>
      </w:r>
      <w:r w:rsidRPr="008D2D52">
        <w:rPr>
          <w:rFonts w:ascii="Arial" w:hAnsi="Arial" w:cs="Arial"/>
          <w:bCs/>
          <w:sz w:val="22"/>
          <w:szCs w:val="22"/>
        </w:rPr>
        <w:t xml:space="preserve">органах </w:t>
      </w:r>
      <w:r w:rsidRPr="008D2D52">
        <w:rPr>
          <w:rFonts w:ascii="Arial" w:hAnsi="Arial" w:cs="Arial"/>
          <w:sz w:val="22"/>
          <w:szCs w:val="22"/>
        </w:rPr>
        <w:t>службы з</w:t>
      </w:r>
      <w:r w:rsidR="008D2D52">
        <w:rPr>
          <w:rFonts w:ascii="Arial" w:hAnsi="Arial" w:cs="Arial"/>
          <w:sz w:val="22"/>
          <w:szCs w:val="22"/>
        </w:rPr>
        <w:t xml:space="preserve">анятости населения безработных </w:t>
      </w:r>
      <w:r w:rsidR="008D2D52">
        <w:rPr>
          <w:rFonts w:ascii="Arial" w:hAnsi="Arial" w:cs="Arial"/>
          <w:sz w:val="22"/>
          <w:szCs w:val="22"/>
        </w:rPr>
        <w:br/>
      </w:r>
      <w:r w:rsidRPr="008D2D52">
        <w:rPr>
          <w:rFonts w:ascii="Arial" w:hAnsi="Arial" w:cs="Arial"/>
          <w:sz w:val="22"/>
          <w:szCs w:val="22"/>
        </w:rPr>
        <w:t>к численности рабочей силы в возрасте 15-72 лет, рассчитанное в процентах.</w:t>
      </w:r>
    </w:p>
    <w:p w:rsidR="00E834E0" w:rsidRDefault="00E9056B" w:rsidP="005B4A92">
      <w:pPr>
        <w:pStyle w:val="af"/>
        <w:widowControl w:val="0"/>
        <w:spacing w:before="0" w:beforeAutospacing="0" w:after="0" w:afterAutospacing="0" w:line="300" w:lineRule="auto"/>
        <w:ind w:firstLine="567"/>
        <w:jc w:val="both"/>
      </w:pPr>
      <w:proofErr w:type="gramStart"/>
      <w:r w:rsidRPr="008D2D52">
        <w:rPr>
          <w:rFonts w:ascii="Arial" w:hAnsi="Arial" w:cs="Arial"/>
          <w:sz w:val="22"/>
          <w:szCs w:val="22"/>
        </w:rPr>
        <w:t xml:space="preserve">К </w:t>
      </w:r>
      <w:r w:rsidRPr="008D2D52">
        <w:rPr>
          <w:rFonts w:ascii="Arial" w:hAnsi="Arial" w:cs="Arial"/>
          <w:b/>
          <w:sz w:val="22"/>
          <w:szCs w:val="22"/>
        </w:rPr>
        <w:t xml:space="preserve">числу пострадавших при несчастных случаях на производстве </w:t>
      </w:r>
      <w:r w:rsidR="008D2D52">
        <w:rPr>
          <w:rFonts w:ascii="Arial" w:hAnsi="Arial" w:cs="Arial"/>
          <w:sz w:val="22"/>
          <w:szCs w:val="22"/>
        </w:rPr>
        <w:t xml:space="preserve">с утратой </w:t>
      </w:r>
      <w:r w:rsidRPr="008D2D52">
        <w:rPr>
          <w:rFonts w:ascii="Arial" w:hAnsi="Arial" w:cs="Arial"/>
          <w:sz w:val="22"/>
          <w:szCs w:val="22"/>
        </w:rPr>
        <w:t>трудоспособности на один рабочий день</w:t>
      </w:r>
      <w:proofErr w:type="gramEnd"/>
      <w:r w:rsidRPr="008D2D52">
        <w:rPr>
          <w:rFonts w:ascii="Arial" w:hAnsi="Arial" w:cs="Arial"/>
          <w:sz w:val="22"/>
          <w:szCs w:val="22"/>
        </w:rPr>
        <w:t xml:space="preserve"> и более и со смерт</w:t>
      </w:r>
      <w:r w:rsidR="008D2D52">
        <w:rPr>
          <w:rFonts w:ascii="Arial" w:hAnsi="Arial" w:cs="Arial"/>
          <w:sz w:val="22"/>
          <w:szCs w:val="22"/>
        </w:rPr>
        <w:t xml:space="preserve">ельным исходом </w:t>
      </w:r>
      <w:r w:rsidR="00A34100">
        <w:rPr>
          <w:rFonts w:ascii="Arial" w:hAnsi="Arial" w:cs="Arial"/>
          <w:sz w:val="22"/>
          <w:szCs w:val="22"/>
        </w:rPr>
        <w:br/>
      </w:r>
      <w:r w:rsidR="008D2D52">
        <w:rPr>
          <w:rFonts w:ascii="Arial" w:hAnsi="Arial" w:cs="Arial"/>
          <w:sz w:val="22"/>
          <w:szCs w:val="22"/>
        </w:rPr>
        <w:t xml:space="preserve">относятся лица, </w:t>
      </w:r>
      <w:r w:rsidRPr="008D2D52">
        <w:rPr>
          <w:rFonts w:ascii="Arial" w:hAnsi="Arial" w:cs="Arial"/>
          <w:sz w:val="22"/>
          <w:szCs w:val="22"/>
        </w:rPr>
        <w:t>пострадавшие при исполнении ими трудовых обязан</w:t>
      </w:r>
      <w:r w:rsidR="008D2D52">
        <w:rPr>
          <w:rFonts w:ascii="Arial" w:hAnsi="Arial" w:cs="Arial"/>
          <w:sz w:val="22"/>
          <w:szCs w:val="22"/>
        </w:rPr>
        <w:t xml:space="preserve">ностей или работ </w:t>
      </w:r>
      <w:r w:rsidR="00A34100">
        <w:rPr>
          <w:rFonts w:ascii="Arial" w:hAnsi="Arial" w:cs="Arial"/>
          <w:sz w:val="22"/>
          <w:szCs w:val="22"/>
        </w:rPr>
        <w:br/>
      </w:r>
      <w:r w:rsidR="008D2D52">
        <w:rPr>
          <w:rFonts w:ascii="Arial" w:hAnsi="Arial" w:cs="Arial"/>
          <w:sz w:val="22"/>
          <w:szCs w:val="22"/>
        </w:rPr>
        <w:t xml:space="preserve">на территории </w:t>
      </w:r>
      <w:r w:rsidRPr="008D2D52">
        <w:rPr>
          <w:rFonts w:ascii="Arial" w:hAnsi="Arial" w:cs="Arial"/>
          <w:sz w:val="22"/>
          <w:szCs w:val="22"/>
        </w:rPr>
        <w:t>организации и в других случаях, предусмотренны</w:t>
      </w:r>
      <w:r w:rsidR="008D2D52">
        <w:rPr>
          <w:rFonts w:ascii="Arial" w:hAnsi="Arial" w:cs="Arial"/>
          <w:sz w:val="22"/>
          <w:szCs w:val="22"/>
        </w:rPr>
        <w:t xml:space="preserve">х законодательством </w:t>
      </w:r>
      <w:r w:rsidR="00A34100">
        <w:rPr>
          <w:rFonts w:ascii="Arial" w:hAnsi="Arial" w:cs="Arial"/>
          <w:sz w:val="22"/>
          <w:szCs w:val="22"/>
        </w:rPr>
        <w:br/>
      </w:r>
      <w:r w:rsidR="008D2D52">
        <w:rPr>
          <w:rFonts w:ascii="Arial" w:hAnsi="Arial" w:cs="Arial"/>
          <w:sz w:val="22"/>
          <w:szCs w:val="22"/>
        </w:rPr>
        <w:t xml:space="preserve">Российской </w:t>
      </w:r>
      <w:r w:rsidRPr="008D2D52">
        <w:rPr>
          <w:rFonts w:ascii="Arial" w:hAnsi="Arial" w:cs="Arial"/>
          <w:sz w:val="22"/>
          <w:szCs w:val="22"/>
        </w:rPr>
        <w:t>Федерации, и подлежащие учету на основании нормативных документов.</w:t>
      </w:r>
    </w:p>
    <w:p w:rsidR="005B4A92" w:rsidRDefault="005B4A92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14213" w:rsidRPr="00AF17F8" w:rsidRDefault="00614213" w:rsidP="001B4693">
      <w:pPr>
        <w:jc w:val="center"/>
        <w:rPr>
          <w:rFonts w:ascii="Arial" w:hAnsi="Arial" w:cs="Arial"/>
          <w:snapToGrid w:val="0"/>
          <w:color w:val="363194"/>
          <w:sz w:val="24"/>
          <w:szCs w:val="24"/>
          <w:vertAlign w:val="superscript"/>
        </w:rPr>
      </w:pPr>
      <w:r w:rsidRPr="00AF17F8">
        <w:rPr>
          <w:rFonts w:ascii="Arial" w:eastAsiaTheme="majorEastAsia" w:hAnsi="Arial" w:cs="Arial"/>
          <w:b/>
          <w:color w:val="363194"/>
          <w:sz w:val="24"/>
          <w:szCs w:val="24"/>
        </w:rPr>
        <w:lastRenderedPageBreak/>
        <w:t xml:space="preserve">5.1.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F17F8">
        <w:rPr>
          <w:rFonts w:ascii="Arial" w:eastAsiaTheme="majorEastAsia" w:hAnsi="Arial" w:cs="Arial"/>
          <w:b/>
          <w:color w:val="363194"/>
          <w:sz w:val="24"/>
          <w:szCs w:val="24"/>
        </w:rPr>
        <w:t>Численность населения по статусу участия в составе рабочей силы</w:t>
      </w:r>
      <w:proofErr w:type="gramStart"/>
      <w:r w:rsidRPr="00AF17F8">
        <w:rPr>
          <w:rFonts w:ascii="Arial" w:hAnsi="Arial" w:cs="Arial"/>
          <w:snapToGrid w:val="0"/>
          <w:color w:val="363194"/>
          <w:sz w:val="24"/>
          <w:szCs w:val="24"/>
          <w:vertAlign w:val="superscript"/>
        </w:rPr>
        <w:t>1</w:t>
      </w:r>
      <w:proofErr w:type="gramEnd"/>
      <w:r w:rsidRPr="00AF17F8">
        <w:rPr>
          <w:rFonts w:ascii="Arial" w:hAnsi="Arial" w:cs="Arial"/>
          <w:snapToGrid w:val="0"/>
          <w:color w:val="363194"/>
          <w:sz w:val="24"/>
          <w:szCs w:val="24"/>
          <w:vertAlign w:val="superscript"/>
        </w:rPr>
        <w:t>)</w:t>
      </w:r>
      <w:bookmarkEnd w:id="10"/>
    </w:p>
    <w:p w:rsidR="00614213" w:rsidRPr="00AF17F8" w:rsidRDefault="00614213" w:rsidP="00614213">
      <w:pPr>
        <w:widowControl w:val="0"/>
        <w:jc w:val="center"/>
        <w:rPr>
          <w:rFonts w:ascii="Arial" w:hAnsi="Arial"/>
          <w:snapToGrid w:val="0"/>
          <w:color w:val="363194"/>
          <w:sz w:val="24"/>
          <w:szCs w:val="24"/>
        </w:rPr>
      </w:pPr>
      <w:r w:rsidRPr="00AF17F8">
        <w:rPr>
          <w:rFonts w:ascii="Arial" w:hAnsi="Arial"/>
          <w:snapToGrid w:val="0"/>
          <w:color w:val="363194"/>
          <w:sz w:val="24"/>
          <w:szCs w:val="24"/>
        </w:rPr>
        <w:t>(тысяч человек)</w:t>
      </w:r>
    </w:p>
    <w:p w:rsidR="00614213" w:rsidRPr="00614213" w:rsidRDefault="00614213" w:rsidP="00614213">
      <w:pPr>
        <w:widowControl w:val="0"/>
        <w:rPr>
          <w:snapToGrid w:val="0"/>
          <w:sz w:val="16"/>
          <w:szCs w:val="16"/>
        </w:rPr>
      </w:pPr>
    </w:p>
    <w:tbl>
      <w:tblPr>
        <w:tblStyle w:val="4"/>
        <w:tblW w:w="5001" w:type="pct"/>
        <w:tblLook w:val="0020"/>
      </w:tblPr>
      <w:tblGrid>
        <w:gridCol w:w="4356"/>
        <w:gridCol w:w="1100"/>
        <w:gridCol w:w="1100"/>
        <w:gridCol w:w="1100"/>
        <w:gridCol w:w="1100"/>
        <w:gridCol w:w="1100"/>
      </w:tblGrid>
      <w:tr w:rsidR="008D2D52" w:rsidRPr="004020BA" w:rsidTr="008106FF">
        <w:trPr>
          <w:cnfStyle w:val="100000000000"/>
          <w:trHeight w:val="195"/>
        </w:trPr>
        <w:tc>
          <w:tcPr>
            <w:tcW w:w="2210" w:type="pct"/>
          </w:tcPr>
          <w:p w:rsidR="008D2D52" w:rsidRPr="004020BA" w:rsidRDefault="008D2D52" w:rsidP="004020BA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4020BA">
              <w:rPr>
                <w:rFonts w:ascii="Arial" w:hAnsi="Arial" w:cs="Arial"/>
                <w:lang w:val="en-US"/>
              </w:rPr>
              <w:t>2019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before="40" w:after="40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2020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before="40" w:after="40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2021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before="40" w:after="40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2022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before="40" w:after="40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2023</w:t>
            </w:r>
          </w:p>
        </w:tc>
      </w:tr>
      <w:tr w:rsidR="008D2D52" w:rsidRPr="004020BA" w:rsidTr="008106FF">
        <w:trPr>
          <w:cnfStyle w:val="000000100000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142" w:hanging="142"/>
              <w:jc w:val="left"/>
              <w:rPr>
                <w:rFonts w:ascii="Arial" w:hAnsi="Arial" w:cs="Arial"/>
                <w:b/>
                <w:snapToGrid w:val="0"/>
                <w:vertAlign w:val="superscript"/>
              </w:rPr>
            </w:pPr>
            <w:r w:rsidRPr="004020BA">
              <w:rPr>
                <w:rFonts w:ascii="Arial" w:hAnsi="Arial" w:cs="Arial"/>
                <w:b/>
                <w:snapToGrid w:val="0"/>
              </w:rPr>
              <w:t>Рабочая сила – всего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1481,6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1460,8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1462,6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794401">
              <w:rPr>
                <w:rFonts w:ascii="Arial" w:hAnsi="Arial" w:cs="Arial"/>
                <w:b/>
              </w:rPr>
              <w:t>1408,0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794401">
              <w:rPr>
                <w:rFonts w:ascii="Arial" w:hAnsi="Arial" w:cs="Arial"/>
                <w:b/>
              </w:rPr>
              <w:t>1423,1</w:t>
            </w:r>
          </w:p>
        </w:tc>
      </w:tr>
      <w:tr w:rsidR="008D2D52" w:rsidRPr="004020BA" w:rsidTr="008106FF">
        <w:trPr>
          <w:cnfStyle w:val="000000010000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  <w:vertAlign w:val="superscript"/>
              </w:rPr>
            </w:pPr>
            <w:r w:rsidRPr="004020BA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767,4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751,6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748,7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717,3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727,5</w:t>
            </w:r>
          </w:p>
        </w:tc>
      </w:tr>
      <w:tr w:rsidR="008D2D52" w:rsidRPr="004020BA" w:rsidTr="008106FF">
        <w:trPr>
          <w:cnfStyle w:val="000000100000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714,2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709,2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713,9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690,7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695,6</w:t>
            </w:r>
          </w:p>
        </w:tc>
      </w:tr>
      <w:tr w:rsidR="008D2D52" w:rsidRPr="004020BA" w:rsidTr="008106FF">
        <w:trPr>
          <w:cnfStyle w:val="000000010000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в том числе: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8D2D52" w:rsidRPr="004020BA" w:rsidTr="008106FF">
        <w:trPr>
          <w:cnfStyle w:val="000000100000"/>
          <w:trHeight w:val="65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  <w:b/>
              </w:rPr>
            </w:pPr>
            <w:proofErr w:type="gramStart"/>
            <w:r w:rsidRPr="004020BA">
              <w:rPr>
                <w:rFonts w:ascii="Arial" w:hAnsi="Arial" w:cs="Arial"/>
                <w:b/>
              </w:rPr>
              <w:t>занятые</w:t>
            </w:r>
            <w:proofErr w:type="gramEnd"/>
            <w:r w:rsidRPr="004020BA">
              <w:rPr>
                <w:rFonts w:ascii="Arial" w:hAnsi="Arial" w:cs="Arial"/>
                <w:b/>
              </w:rPr>
              <w:t xml:space="preserve"> – всего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1415,0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1372,9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1410,6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794401">
              <w:rPr>
                <w:rFonts w:ascii="Arial" w:hAnsi="Arial" w:cs="Arial"/>
                <w:b/>
              </w:rPr>
              <w:t>1370,1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794401">
              <w:rPr>
                <w:rFonts w:ascii="Arial" w:hAnsi="Arial" w:cs="Arial"/>
                <w:b/>
              </w:rPr>
              <w:t>1394,6</w:t>
            </w:r>
          </w:p>
        </w:tc>
      </w:tr>
      <w:tr w:rsidR="008D2D52" w:rsidRPr="004020BA" w:rsidTr="008106FF">
        <w:trPr>
          <w:cnfStyle w:val="000000010000"/>
          <w:trHeight w:val="65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227"/>
              <w:jc w:val="left"/>
              <w:rPr>
                <w:rFonts w:ascii="Arial" w:hAnsi="Arial" w:cs="Arial"/>
                <w:vertAlign w:val="superscript"/>
              </w:rPr>
            </w:pPr>
            <w:r w:rsidRPr="004020BA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730,5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706,2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721,7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697,3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712,3</w:t>
            </w:r>
          </w:p>
        </w:tc>
      </w:tr>
      <w:tr w:rsidR="008D2D52" w:rsidRPr="004020BA" w:rsidTr="008106FF">
        <w:trPr>
          <w:cnfStyle w:val="000000100000"/>
          <w:trHeight w:val="65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227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684,6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666,6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688,8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672,8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682,3</w:t>
            </w:r>
          </w:p>
        </w:tc>
      </w:tr>
      <w:tr w:rsidR="008D2D52" w:rsidRPr="004020BA" w:rsidTr="008106FF">
        <w:trPr>
          <w:cnfStyle w:val="000000010000"/>
          <w:trHeight w:val="65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безработные</w:t>
            </w:r>
            <w:r w:rsidRPr="004020BA">
              <w:rPr>
                <w:rFonts w:ascii="Arial" w:hAnsi="Arial" w:cs="Arial"/>
              </w:rPr>
              <w:t xml:space="preserve"> </w:t>
            </w:r>
            <w:r w:rsidRPr="004020BA">
              <w:rPr>
                <w:rFonts w:ascii="Arial" w:hAnsi="Arial" w:cs="Arial"/>
                <w:b/>
              </w:rPr>
              <w:t>– всего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66,6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87,9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52,0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794401">
              <w:rPr>
                <w:rFonts w:ascii="Arial" w:hAnsi="Arial" w:cs="Arial"/>
                <w:b/>
              </w:rPr>
              <w:t>38,0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794401">
              <w:rPr>
                <w:rFonts w:ascii="Arial" w:hAnsi="Arial" w:cs="Arial"/>
                <w:b/>
              </w:rPr>
              <w:t>28,5</w:t>
            </w:r>
          </w:p>
        </w:tc>
      </w:tr>
      <w:tr w:rsidR="008D2D52" w:rsidRPr="004020BA" w:rsidTr="008106FF">
        <w:trPr>
          <w:cnfStyle w:val="000000100000"/>
          <w:trHeight w:val="65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227"/>
              <w:jc w:val="left"/>
              <w:rPr>
                <w:rFonts w:ascii="Arial" w:hAnsi="Arial" w:cs="Arial"/>
                <w:vertAlign w:val="superscript"/>
              </w:rPr>
            </w:pPr>
            <w:r w:rsidRPr="004020BA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37,0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45,3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26,9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20,1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15,2</w:t>
            </w:r>
          </w:p>
        </w:tc>
      </w:tr>
      <w:tr w:rsidR="008D2D52" w:rsidRPr="004020BA" w:rsidTr="008106FF">
        <w:trPr>
          <w:cnfStyle w:val="000000010000"/>
          <w:trHeight w:val="65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227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29,6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42,6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25,1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17,9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13,3</w:t>
            </w:r>
          </w:p>
        </w:tc>
      </w:tr>
      <w:tr w:rsidR="008D2D52" w:rsidRPr="004020BA" w:rsidTr="008106FF">
        <w:trPr>
          <w:cnfStyle w:val="000000100000"/>
          <w:trHeight w:val="65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 xml:space="preserve">Лица, не входящие в состав </w:t>
            </w:r>
            <w:r w:rsidRPr="004020BA">
              <w:rPr>
                <w:rFonts w:ascii="Arial" w:hAnsi="Arial" w:cs="Arial"/>
                <w:b/>
              </w:rPr>
              <w:br/>
              <w:t>рабочей силы</w:t>
            </w:r>
            <w:r w:rsidRPr="004020BA">
              <w:rPr>
                <w:rFonts w:ascii="Arial" w:hAnsi="Arial" w:cs="Arial"/>
              </w:rPr>
              <w:t xml:space="preserve"> </w:t>
            </w:r>
            <w:r w:rsidRPr="004020BA">
              <w:rPr>
                <w:rFonts w:ascii="Arial" w:hAnsi="Arial" w:cs="Arial"/>
                <w:b/>
              </w:rPr>
              <w:t>– всего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856,1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871,9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863,0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794401">
              <w:rPr>
                <w:rFonts w:ascii="Arial" w:hAnsi="Arial" w:cs="Arial"/>
                <w:b/>
              </w:rPr>
              <w:t>914,8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794401">
              <w:rPr>
                <w:rFonts w:ascii="Arial" w:hAnsi="Arial" w:cs="Arial"/>
                <w:b/>
              </w:rPr>
              <w:t>893,4</w:t>
            </w:r>
          </w:p>
        </w:tc>
      </w:tr>
      <w:tr w:rsidR="008D2D52" w:rsidRPr="004020BA" w:rsidTr="008106FF">
        <w:trPr>
          <w:cnfStyle w:val="000000010000"/>
          <w:trHeight w:val="65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  <w:vertAlign w:val="superscript"/>
              </w:rPr>
            </w:pPr>
            <w:r w:rsidRPr="004020BA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299,6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312,9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312,1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335,0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323,1</w:t>
            </w:r>
          </w:p>
        </w:tc>
      </w:tr>
      <w:tr w:rsidR="008D2D52" w:rsidRPr="004020BA" w:rsidTr="008106FF">
        <w:trPr>
          <w:cnfStyle w:val="000000100000"/>
          <w:trHeight w:val="65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556,5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559,0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550,9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579,8</w:t>
            </w:r>
          </w:p>
        </w:tc>
        <w:tc>
          <w:tcPr>
            <w:tcW w:w="558" w:type="pct"/>
          </w:tcPr>
          <w:p w:rsidR="008D2D52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570,4</w:t>
            </w:r>
          </w:p>
        </w:tc>
      </w:tr>
      <w:tr w:rsidR="008D2D52" w:rsidRPr="004020BA" w:rsidTr="008106FF">
        <w:trPr>
          <w:cnfStyle w:val="000000010000"/>
          <w:trHeight w:val="65"/>
        </w:trPr>
        <w:tc>
          <w:tcPr>
            <w:tcW w:w="2210" w:type="pct"/>
          </w:tcPr>
          <w:p w:rsidR="008D2D52" w:rsidRPr="004020BA" w:rsidRDefault="008D2D52" w:rsidP="004020BA">
            <w:pPr>
              <w:tabs>
                <w:tab w:val="left" w:pos="4395"/>
              </w:tabs>
              <w:spacing w:line="259" w:lineRule="auto"/>
              <w:ind w:left="226" w:right="-255" w:hanging="113"/>
              <w:jc w:val="left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из них потенциальная рабочая сила</w:t>
            </w:r>
            <w:r w:rsidRPr="004020BA">
              <w:rPr>
                <w:rFonts w:ascii="Arial" w:hAnsi="Arial" w:cs="Arial"/>
              </w:rPr>
              <w:t xml:space="preserve"> </w:t>
            </w:r>
            <w:r w:rsidRPr="004020BA">
              <w:rPr>
                <w:rFonts w:ascii="Arial" w:hAnsi="Arial" w:cs="Arial"/>
                <w:b/>
              </w:rPr>
              <w:t>– всего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25,7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34,0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27,2</w:t>
            </w:r>
          </w:p>
        </w:tc>
        <w:tc>
          <w:tcPr>
            <w:tcW w:w="558" w:type="pct"/>
          </w:tcPr>
          <w:p w:rsidR="008D2D52" w:rsidRPr="004020BA" w:rsidRDefault="00100BC6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100BC6">
              <w:rPr>
                <w:rFonts w:ascii="Arial" w:hAnsi="Arial" w:cs="Arial"/>
                <w:b/>
              </w:rPr>
              <w:t>30,9</w:t>
            </w:r>
          </w:p>
        </w:tc>
        <w:tc>
          <w:tcPr>
            <w:tcW w:w="558" w:type="pct"/>
          </w:tcPr>
          <w:p w:rsidR="008D2D52" w:rsidRPr="004020BA" w:rsidRDefault="00100BC6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100BC6">
              <w:rPr>
                <w:rFonts w:ascii="Arial" w:hAnsi="Arial" w:cs="Arial"/>
                <w:b/>
              </w:rPr>
              <w:t>20,9</w:t>
            </w:r>
          </w:p>
        </w:tc>
      </w:tr>
      <w:tr w:rsidR="008D2D52" w:rsidRPr="004020BA" w:rsidTr="008106FF">
        <w:trPr>
          <w:cnfStyle w:val="000000100000"/>
          <w:trHeight w:val="65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227"/>
              <w:jc w:val="left"/>
              <w:rPr>
                <w:rFonts w:ascii="Arial" w:hAnsi="Arial" w:cs="Arial"/>
                <w:vertAlign w:val="superscript"/>
              </w:rPr>
            </w:pPr>
            <w:r w:rsidRPr="004020BA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13,2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16,1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14,0</w:t>
            </w:r>
          </w:p>
        </w:tc>
        <w:tc>
          <w:tcPr>
            <w:tcW w:w="558" w:type="pct"/>
          </w:tcPr>
          <w:p w:rsidR="008D2D52" w:rsidRPr="004020BA" w:rsidRDefault="00100BC6" w:rsidP="004020BA">
            <w:pPr>
              <w:spacing w:line="259" w:lineRule="auto"/>
              <w:rPr>
                <w:rFonts w:ascii="Arial" w:hAnsi="Arial" w:cs="Arial"/>
              </w:rPr>
            </w:pPr>
            <w:r w:rsidRPr="00100BC6">
              <w:rPr>
                <w:rFonts w:ascii="Arial" w:hAnsi="Arial" w:cs="Arial"/>
              </w:rPr>
              <w:t>13,5</w:t>
            </w:r>
          </w:p>
        </w:tc>
        <w:tc>
          <w:tcPr>
            <w:tcW w:w="558" w:type="pct"/>
          </w:tcPr>
          <w:p w:rsidR="008D2D52" w:rsidRPr="004020BA" w:rsidRDefault="00100BC6" w:rsidP="004020BA">
            <w:pPr>
              <w:spacing w:line="259" w:lineRule="auto"/>
              <w:rPr>
                <w:rFonts w:ascii="Arial" w:hAnsi="Arial" w:cs="Arial"/>
              </w:rPr>
            </w:pPr>
            <w:r w:rsidRPr="00100BC6">
              <w:rPr>
                <w:rFonts w:ascii="Arial" w:hAnsi="Arial" w:cs="Arial"/>
              </w:rPr>
              <w:t>8,6</w:t>
            </w:r>
          </w:p>
        </w:tc>
      </w:tr>
      <w:tr w:rsidR="008D2D52" w:rsidRPr="004020BA" w:rsidTr="008106FF">
        <w:trPr>
          <w:cnfStyle w:val="000000010000"/>
          <w:trHeight w:val="65"/>
        </w:trPr>
        <w:tc>
          <w:tcPr>
            <w:tcW w:w="2210" w:type="pct"/>
          </w:tcPr>
          <w:p w:rsidR="008D2D52" w:rsidRPr="004020BA" w:rsidRDefault="008D2D52" w:rsidP="004020BA">
            <w:pPr>
              <w:spacing w:line="259" w:lineRule="auto"/>
              <w:ind w:left="227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12,6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18,0</w:t>
            </w:r>
          </w:p>
        </w:tc>
        <w:tc>
          <w:tcPr>
            <w:tcW w:w="558" w:type="pct"/>
          </w:tcPr>
          <w:p w:rsidR="008D2D52" w:rsidRPr="004020BA" w:rsidRDefault="008D2D52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13,2</w:t>
            </w:r>
          </w:p>
        </w:tc>
        <w:tc>
          <w:tcPr>
            <w:tcW w:w="558" w:type="pct"/>
          </w:tcPr>
          <w:p w:rsidR="008D2D52" w:rsidRPr="004020BA" w:rsidRDefault="00100BC6" w:rsidP="004020BA">
            <w:pPr>
              <w:spacing w:line="259" w:lineRule="auto"/>
              <w:rPr>
                <w:rFonts w:ascii="Arial" w:hAnsi="Arial" w:cs="Arial"/>
              </w:rPr>
            </w:pPr>
            <w:r w:rsidRPr="00100BC6">
              <w:rPr>
                <w:rFonts w:ascii="Arial" w:hAnsi="Arial" w:cs="Arial"/>
              </w:rPr>
              <w:t>17,4</w:t>
            </w:r>
          </w:p>
        </w:tc>
        <w:tc>
          <w:tcPr>
            <w:tcW w:w="558" w:type="pct"/>
          </w:tcPr>
          <w:p w:rsidR="008D2D52" w:rsidRPr="004020BA" w:rsidRDefault="00100BC6" w:rsidP="004020BA">
            <w:pPr>
              <w:spacing w:line="259" w:lineRule="auto"/>
              <w:rPr>
                <w:rFonts w:ascii="Arial" w:hAnsi="Arial" w:cs="Arial"/>
              </w:rPr>
            </w:pPr>
            <w:r w:rsidRPr="00100BC6">
              <w:rPr>
                <w:rFonts w:ascii="Arial" w:hAnsi="Arial" w:cs="Arial"/>
              </w:rPr>
              <w:t>12,3</w:t>
            </w:r>
          </w:p>
        </w:tc>
      </w:tr>
    </w:tbl>
    <w:p w:rsidR="00C60EAA" w:rsidRDefault="00614213" w:rsidP="008E4654">
      <w:pPr>
        <w:widowControl w:val="0"/>
        <w:spacing w:before="40" w:line="259" w:lineRule="auto"/>
        <w:jc w:val="both"/>
        <w:rPr>
          <w:rFonts w:ascii="Arial" w:hAnsi="Arial" w:cs="Arial"/>
          <w:snapToGrid w:val="0"/>
          <w:sz w:val="16"/>
          <w:szCs w:val="16"/>
        </w:rPr>
      </w:pPr>
      <w:bookmarkStart w:id="11" w:name="_Toc420564643"/>
      <w:r w:rsidRPr="00BA21D4">
        <w:rPr>
          <w:rFonts w:ascii="Arial" w:hAnsi="Arial" w:cs="Arial"/>
          <w:snapToGrid w:val="0"/>
          <w:sz w:val="16"/>
          <w:szCs w:val="16"/>
          <w:vertAlign w:val="superscript"/>
        </w:rPr>
        <w:t>1)</w:t>
      </w:r>
      <w:r w:rsidRPr="00BA21D4">
        <w:rPr>
          <w:rFonts w:ascii="Arial" w:hAnsi="Arial" w:cs="Arial"/>
          <w:snapToGrid w:val="0"/>
          <w:sz w:val="16"/>
          <w:szCs w:val="16"/>
        </w:rPr>
        <w:t xml:space="preserve"> Здесь и в табл. 5.2 – по данным выборо</w:t>
      </w:r>
      <w:r w:rsidR="00F70806" w:rsidRPr="00BA21D4">
        <w:rPr>
          <w:rFonts w:ascii="Arial" w:hAnsi="Arial" w:cs="Arial"/>
          <w:snapToGrid w:val="0"/>
          <w:sz w:val="16"/>
          <w:szCs w:val="16"/>
        </w:rPr>
        <w:t>чных обследований рабочей силы.</w:t>
      </w:r>
      <w:r w:rsidR="00AE7E10">
        <w:rPr>
          <w:rFonts w:ascii="Arial" w:hAnsi="Arial" w:cs="Arial"/>
          <w:snapToGrid w:val="0"/>
          <w:sz w:val="16"/>
          <w:szCs w:val="16"/>
        </w:rPr>
        <w:t xml:space="preserve"> </w:t>
      </w:r>
      <w:r w:rsidR="0069629C">
        <w:rPr>
          <w:rFonts w:ascii="Arial" w:hAnsi="Arial" w:cs="Arial"/>
          <w:snapToGrid w:val="0"/>
          <w:sz w:val="16"/>
          <w:szCs w:val="16"/>
        </w:rPr>
        <w:t>За</w:t>
      </w:r>
      <w:r w:rsidR="00FE23E3" w:rsidRPr="00FE23E3">
        <w:rPr>
          <w:rFonts w:ascii="Arial" w:hAnsi="Arial" w:cs="Arial"/>
          <w:snapToGrid w:val="0"/>
          <w:sz w:val="16"/>
          <w:szCs w:val="16"/>
        </w:rPr>
        <w:t xml:space="preserve"> </w:t>
      </w:r>
      <w:r w:rsidR="00AF17F8">
        <w:rPr>
          <w:rFonts w:ascii="Arial" w:hAnsi="Arial" w:cs="Arial"/>
          <w:snapToGrid w:val="0"/>
          <w:sz w:val="16"/>
          <w:szCs w:val="16"/>
        </w:rPr>
        <w:t xml:space="preserve">2022 г. – </w:t>
      </w:r>
      <w:r w:rsidR="0069629C">
        <w:rPr>
          <w:rFonts w:ascii="Arial" w:hAnsi="Arial" w:cs="Arial"/>
          <w:snapToGrid w:val="0"/>
          <w:sz w:val="16"/>
          <w:szCs w:val="16"/>
        </w:rPr>
        <w:t xml:space="preserve">данные пересчитаны </w:t>
      </w:r>
      <w:r w:rsidR="00AF17F8">
        <w:rPr>
          <w:rFonts w:ascii="Arial" w:hAnsi="Arial" w:cs="Arial"/>
          <w:snapToGrid w:val="0"/>
          <w:sz w:val="16"/>
          <w:szCs w:val="16"/>
        </w:rPr>
        <w:t xml:space="preserve">с </w:t>
      </w:r>
      <w:r w:rsidR="00FE23E3" w:rsidRPr="00FE23E3">
        <w:rPr>
          <w:rFonts w:ascii="Arial" w:hAnsi="Arial" w:cs="Arial"/>
          <w:snapToGrid w:val="0"/>
          <w:sz w:val="16"/>
          <w:szCs w:val="16"/>
        </w:rPr>
        <w:t xml:space="preserve">учетом итогов </w:t>
      </w:r>
      <w:r w:rsidR="00A71C9D">
        <w:rPr>
          <w:rFonts w:ascii="Arial" w:hAnsi="Arial" w:cs="Arial"/>
          <w:snapToGrid w:val="0"/>
          <w:sz w:val="16"/>
          <w:szCs w:val="16"/>
        </w:rPr>
        <w:t>ВПН-2020</w:t>
      </w:r>
      <w:r w:rsidR="00FE23E3" w:rsidRPr="00FE23E3">
        <w:rPr>
          <w:rFonts w:ascii="Arial" w:hAnsi="Arial" w:cs="Arial"/>
          <w:snapToGrid w:val="0"/>
          <w:sz w:val="16"/>
          <w:szCs w:val="16"/>
        </w:rPr>
        <w:t>.</w:t>
      </w:r>
    </w:p>
    <w:p w:rsidR="005B4A92" w:rsidRPr="00BA21D4" w:rsidRDefault="005B4A92" w:rsidP="005B4A92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</w:p>
    <w:p w:rsidR="00614213" w:rsidRPr="00AF17F8" w:rsidRDefault="00614213" w:rsidP="005B4A92">
      <w:pPr>
        <w:jc w:val="center"/>
        <w:rPr>
          <w:rFonts w:ascii="Arial" w:hAnsi="Arial" w:cs="Arial"/>
          <w:b/>
          <w:color w:val="363194"/>
          <w:sz w:val="24"/>
          <w:szCs w:val="24"/>
        </w:rPr>
      </w:pPr>
      <w:bookmarkStart w:id="12" w:name="_Toc63953460"/>
      <w:r w:rsidRPr="00AF17F8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5.2. Уровень участия </w:t>
      </w:r>
      <w:r w:rsidR="00E834E0" w:rsidRPr="00AF17F8">
        <w:rPr>
          <w:rFonts w:ascii="Arial" w:eastAsiaTheme="majorEastAsia" w:hAnsi="Arial" w:cs="Arial"/>
          <w:b/>
          <w:color w:val="363194"/>
          <w:sz w:val="24"/>
          <w:szCs w:val="24"/>
        </w:rPr>
        <w:t>населения в составе</w:t>
      </w:r>
      <w:r w:rsidRPr="00AF17F8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 рабочей сил</w:t>
      </w:r>
      <w:r w:rsidR="00E834E0" w:rsidRPr="00AF17F8">
        <w:rPr>
          <w:rFonts w:ascii="Arial" w:eastAsiaTheme="majorEastAsia" w:hAnsi="Arial" w:cs="Arial"/>
          <w:b/>
          <w:color w:val="363194"/>
          <w:sz w:val="24"/>
          <w:szCs w:val="24"/>
        </w:rPr>
        <w:t>ы</w:t>
      </w:r>
      <w:r w:rsidRPr="00AF17F8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, </w:t>
      </w:r>
      <w:r w:rsidR="00E834E0" w:rsidRPr="00AF17F8">
        <w:rPr>
          <w:rFonts w:ascii="Arial" w:eastAsiaTheme="majorEastAsia" w:hAnsi="Arial" w:cs="Arial"/>
          <w:b/>
          <w:color w:val="363194"/>
          <w:sz w:val="24"/>
          <w:szCs w:val="24"/>
        </w:rPr>
        <w:br/>
      </w:r>
      <w:r w:rsidRPr="00AF17F8">
        <w:rPr>
          <w:rFonts w:ascii="Arial" w:eastAsiaTheme="majorEastAsia" w:hAnsi="Arial" w:cs="Arial"/>
          <w:b/>
          <w:color w:val="363194"/>
          <w:sz w:val="24"/>
          <w:szCs w:val="24"/>
        </w:rPr>
        <w:t>уровень занятости и уровень безработицы</w:t>
      </w:r>
      <w:bookmarkEnd w:id="12"/>
    </w:p>
    <w:p w:rsidR="00614213" w:rsidRPr="00AF17F8" w:rsidRDefault="00614213" w:rsidP="005B4A92">
      <w:pPr>
        <w:widowControl w:val="0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AF17F8">
        <w:rPr>
          <w:rFonts w:ascii="Arial" w:hAnsi="Arial" w:cs="Arial"/>
          <w:snapToGrid w:val="0"/>
          <w:color w:val="363194"/>
          <w:sz w:val="24"/>
          <w:szCs w:val="24"/>
        </w:rPr>
        <w:t>(в процентах)</w:t>
      </w:r>
    </w:p>
    <w:p w:rsidR="00614213" w:rsidRPr="00614213" w:rsidRDefault="00614213" w:rsidP="005B4A92">
      <w:pPr>
        <w:widowControl w:val="0"/>
        <w:rPr>
          <w:snapToGrid w:val="0"/>
        </w:rPr>
      </w:pPr>
    </w:p>
    <w:tbl>
      <w:tblPr>
        <w:tblStyle w:val="4"/>
        <w:tblW w:w="5001" w:type="pct"/>
        <w:tblLook w:val="0020"/>
      </w:tblPr>
      <w:tblGrid>
        <w:gridCol w:w="4356"/>
        <w:gridCol w:w="1100"/>
        <w:gridCol w:w="1100"/>
        <w:gridCol w:w="1100"/>
        <w:gridCol w:w="1100"/>
        <w:gridCol w:w="1100"/>
      </w:tblGrid>
      <w:tr w:rsidR="00FE23E3" w:rsidRPr="00516C94" w:rsidTr="008106FF">
        <w:trPr>
          <w:cnfStyle w:val="100000000000"/>
          <w:trHeight w:val="340"/>
        </w:trPr>
        <w:tc>
          <w:tcPr>
            <w:tcW w:w="2210" w:type="pct"/>
          </w:tcPr>
          <w:p w:rsidR="00FE23E3" w:rsidRPr="00516C94" w:rsidRDefault="00FE23E3" w:rsidP="004020BA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558" w:type="pct"/>
          </w:tcPr>
          <w:p w:rsidR="00FE23E3" w:rsidRPr="00516C94" w:rsidRDefault="00FE23E3" w:rsidP="004020BA">
            <w:pPr>
              <w:spacing w:before="40" w:after="40"/>
              <w:rPr>
                <w:rFonts w:ascii="Arial" w:hAnsi="Arial" w:cs="Arial"/>
                <w:lang w:val="en-US"/>
              </w:rPr>
            </w:pPr>
            <w:r w:rsidRPr="00516C94">
              <w:rPr>
                <w:rFonts w:ascii="Arial" w:hAnsi="Arial" w:cs="Arial"/>
                <w:lang w:val="en-US"/>
              </w:rPr>
              <w:t>2019</w:t>
            </w:r>
          </w:p>
        </w:tc>
        <w:tc>
          <w:tcPr>
            <w:tcW w:w="558" w:type="pct"/>
          </w:tcPr>
          <w:p w:rsidR="00FE23E3" w:rsidRPr="00516C94" w:rsidRDefault="00FE23E3" w:rsidP="004020BA">
            <w:pPr>
              <w:spacing w:before="40" w:after="40"/>
              <w:rPr>
                <w:rFonts w:ascii="Arial" w:hAnsi="Arial" w:cs="Arial"/>
              </w:rPr>
            </w:pPr>
            <w:r w:rsidRPr="00516C94">
              <w:rPr>
                <w:rFonts w:ascii="Arial" w:hAnsi="Arial" w:cs="Arial"/>
              </w:rPr>
              <w:t>2020</w:t>
            </w:r>
          </w:p>
        </w:tc>
        <w:tc>
          <w:tcPr>
            <w:tcW w:w="558" w:type="pct"/>
          </w:tcPr>
          <w:p w:rsidR="00FE23E3" w:rsidRPr="00516C94" w:rsidRDefault="00FE23E3" w:rsidP="004020BA">
            <w:pPr>
              <w:spacing w:before="40" w:after="40"/>
              <w:rPr>
                <w:rFonts w:ascii="Arial" w:hAnsi="Arial" w:cs="Arial"/>
              </w:rPr>
            </w:pPr>
            <w:r w:rsidRPr="00516C94">
              <w:rPr>
                <w:rFonts w:ascii="Arial" w:hAnsi="Arial" w:cs="Arial"/>
              </w:rPr>
              <w:t>2021</w:t>
            </w:r>
          </w:p>
        </w:tc>
        <w:tc>
          <w:tcPr>
            <w:tcW w:w="558" w:type="pct"/>
          </w:tcPr>
          <w:p w:rsidR="00FE23E3" w:rsidRPr="00516C94" w:rsidRDefault="00FE23E3" w:rsidP="004020BA">
            <w:pPr>
              <w:spacing w:before="40" w:after="40"/>
              <w:rPr>
                <w:rFonts w:ascii="Arial" w:hAnsi="Arial" w:cs="Arial"/>
              </w:rPr>
            </w:pPr>
            <w:r w:rsidRPr="00516C94">
              <w:rPr>
                <w:rFonts w:ascii="Arial" w:hAnsi="Arial" w:cs="Arial"/>
              </w:rPr>
              <w:t>2022</w:t>
            </w:r>
          </w:p>
        </w:tc>
        <w:tc>
          <w:tcPr>
            <w:tcW w:w="558" w:type="pct"/>
          </w:tcPr>
          <w:p w:rsidR="00FE23E3" w:rsidRPr="00516C94" w:rsidRDefault="00FE23E3" w:rsidP="004020BA">
            <w:pPr>
              <w:spacing w:before="40" w:after="40"/>
              <w:rPr>
                <w:rFonts w:ascii="Arial" w:hAnsi="Arial" w:cs="Arial"/>
              </w:rPr>
            </w:pPr>
            <w:r w:rsidRPr="00516C94">
              <w:rPr>
                <w:rFonts w:ascii="Arial" w:hAnsi="Arial" w:cs="Arial"/>
              </w:rPr>
              <w:t>2023</w:t>
            </w:r>
          </w:p>
        </w:tc>
      </w:tr>
      <w:tr w:rsidR="00FE23E3" w:rsidRPr="004020BA" w:rsidTr="008106FF">
        <w:trPr>
          <w:cnfStyle w:val="000000100000"/>
          <w:trHeight w:val="174"/>
        </w:trPr>
        <w:tc>
          <w:tcPr>
            <w:tcW w:w="2210" w:type="pct"/>
          </w:tcPr>
          <w:p w:rsidR="00FE23E3" w:rsidRPr="004020BA" w:rsidRDefault="00FE23E3" w:rsidP="004020BA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snapToGrid w:val="0"/>
              </w:rPr>
            </w:pPr>
            <w:r w:rsidRPr="004020BA">
              <w:rPr>
                <w:rFonts w:ascii="Arial" w:hAnsi="Arial" w:cs="Arial"/>
                <w:b/>
                <w:snapToGrid w:val="0"/>
              </w:rPr>
              <w:t>Уровень участия в составе рабочей силы – всего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63,4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62,6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62,9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794401">
              <w:rPr>
                <w:rFonts w:ascii="Arial" w:hAnsi="Arial" w:cs="Arial"/>
                <w:b/>
              </w:rPr>
              <w:t>60,6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794401">
              <w:rPr>
                <w:rFonts w:ascii="Arial" w:hAnsi="Arial" w:cs="Arial"/>
                <w:b/>
              </w:rPr>
              <w:t>61,4</w:t>
            </w:r>
          </w:p>
        </w:tc>
      </w:tr>
      <w:tr w:rsidR="00FE23E3" w:rsidRPr="004020BA" w:rsidTr="008106FF">
        <w:trPr>
          <w:cnfStyle w:val="000000010000"/>
          <w:trHeight w:val="177"/>
        </w:trPr>
        <w:tc>
          <w:tcPr>
            <w:tcW w:w="2210" w:type="pct"/>
          </w:tcPr>
          <w:p w:rsidR="00FE23E3" w:rsidRPr="004020BA" w:rsidRDefault="00FE23E3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  <w:vertAlign w:val="superscript"/>
              </w:rPr>
            </w:pPr>
            <w:r w:rsidRPr="004020BA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71,9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70,6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70,6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68,2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69,2</w:t>
            </w:r>
          </w:p>
        </w:tc>
      </w:tr>
      <w:tr w:rsidR="00FE23E3" w:rsidRPr="004020BA" w:rsidTr="008106FF">
        <w:trPr>
          <w:cnfStyle w:val="000000100000"/>
        </w:trPr>
        <w:tc>
          <w:tcPr>
            <w:tcW w:w="2210" w:type="pct"/>
          </w:tcPr>
          <w:p w:rsidR="00FE23E3" w:rsidRPr="004020BA" w:rsidRDefault="00FE23E3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56,2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55,9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56,4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54,4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54,9</w:t>
            </w:r>
          </w:p>
        </w:tc>
      </w:tr>
      <w:tr w:rsidR="00FE23E3" w:rsidRPr="004020BA" w:rsidTr="008106FF">
        <w:trPr>
          <w:cnfStyle w:val="000000010000"/>
        </w:trPr>
        <w:tc>
          <w:tcPr>
            <w:tcW w:w="2210" w:type="pct"/>
          </w:tcPr>
          <w:p w:rsidR="00FE23E3" w:rsidRPr="004020BA" w:rsidRDefault="00FE23E3" w:rsidP="004020BA">
            <w:pPr>
              <w:spacing w:line="259" w:lineRule="auto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  <w:b/>
              </w:rPr>
              <w:t>Уровень занятости – всего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60,5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58,9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60,7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794401">
              <w:rPr>
                <w:rFonts w:ascii="Arial" w:hAnsi="Arial" w:cs="Arial"/>
                <w:b/>
              </w:rPr>
              <w:t>59,0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794401">
              <w:rPr>
                <w:rFonts w:ascii="Arial" w:hAnsi="Arial" w:cs="Arial"/>
                <w:b/>
              </w:rPr>
              <w:t>60,2</w:t>
            </w:r>
          </w:p>
        </w:tc>
      </w:tr>
      <w:tr w:rsidR="00FE23E3" w:rsidRPr="004020BA" w:rsidTr="008106FF">
        <w:trPr>
          <w:cnfStyle w:val="000000100000"/>
        </w:trPr>
        <w:tc>
          <w:tcPr>
            <w:tcW w:w="2210" w:type="pct"/>
          </w:tcPr>
          <w:p w:rsidR="00FE23E3" w:rsidRPr="004020BA" w:rsidRDefault="00FE23E3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  <w:vertAlign w:val="superscript"/>
              </w:rPr>
            </w:pPr>
            <w:r w:rsidRPr="004020BA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68,5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66,3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68,0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66,3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67,8</w:t>
            </w:r>
          </w:p>
        </w:tc>
      </w:tr>
      <w:tr w:rsidR="00FE23E3" w:rsidRPr="004020BA" w:rsidTr="008106FF">
        <w:trPr>
          <w:cnfStyle w:val="000000010000"/>
        </w:trPr>
        <w:tc>
          <w:tcPr>
            <w:tcW w:w="2210" w:type="pct"/>
          </w:tcPr>
          <w:p w:rsidR="00FE23E3" w:rsidRPr="004020BA" w:rsidRDefault="00FE23E3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53,9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52,6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54,5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53,0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 w:rsidRPr="00794401">
              <w:rPr>
                <w:rFonts w:ascii="Arial" w:hAnsi="Arial" w:cs="Arial"/>
              </w:rPr>
              <w:t>53,9</w:t>
            </w:r>
          </w:p>
        </w:tc>
      </w:tr>
      <w:tr w:rsidR="00FE23E3" w:rsidRPr="004020BA" w:rsidTr="008106FF">
        <w:trPr>
          <w:cnfStyle w:val="000000100000"/>
        </w:trPr>
        <w:tc>
          <w:tcPr>
            <w:tcW w:w="2210" w:type="pct"/>
          </w:tcPr>
          <w:p w:rsidR="00FE23E3" w:rsidRPr="004020BA" w:rsidRDefault="00FE23E3" w:rsidP="004020BA">
            <w:pPr>
              <w:spacing w:line="259" w:lineRule="auto"/>
              <w:jc w:val="left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Уровень безработицы</w:t>
            </w:r>
            <w:r w:rsidRPr="004020BA">
              <w:rPr>
                <w:rFonts w:ascii="Arial" w:hAnsi="Arial" w:cs="Arial"/>
              </w:rPr>
              <w:t xml:space="preserve"> </w:t>
            </w:r>
            <w:r w:rsidRPr="004020BA">
              <w:rPr>
                <w:rFonts w:ascii="Arial" w:hAnsi="Arial" w:cs="Arial"/>
                <w:b/>
              </w:rPr>
              <w:t>– всего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4,5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6,0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3,6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2,7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2,0</w:t>
            </w:r>
          </w:p>
        </w:tc>
      </w:tr>
      <w:tr w:rsidR="00FE23E3" w:rsidRPr="004020BA" w:rsidTr="008106FF">
        <w:trPr>
          <w:cnfStyle w:val="000000010000"/>
        </w:trPr>
        <w:tc>
          <w:tcPr>
            <w:tcW w:w="2210" w:type="pct"/>
          </w:tcPr>
          <w:p w:rsidR="00FE23E3" w:rsidRPr="004020BA" w:rsidRDefault="00FE23E3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  <w:vertAlign w:val="superscript"/>
              </w:rPr>
            </w:pPr>
            <w:r w:rsidRPr="004020BA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4,8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6,0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3,6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2,8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2,1</w:t>
            </w:r>
          </w:p>
        </w:tc>
      </w:tr>
      <w:tr w:rsidR="00FE23E3" w:rsidRPr="004020BA" w:rsidTr="008106FF">
        <w:trPr>
          <w:cnfStyle w:val="000000100000"/>
        </w:trPr>
        <w:tc>
          <w:tcPr>
            <w:tcW w:w="2210" w:type="pct"/>
          </w:tcPr>
          <w:p w:rsidR="00FE23E3" w:rsidRPr="004020BA" w:rsidRDefault="00FE23E3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4,1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6,0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3,5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2,6</w:t>
            </w:r>
          </w:p>
        </w:tc>
        <w:tc>
          <w:tcPr>
            <w:tcW w:w="558" w:type="pct"/>
          </w:tcPr>
          <w:p w:rsidR="00FE23E3" w:rsidRPr="004020BA" w:rsidRDefault="00794401" w:rsidP="004020BA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1,9</w:t>
            </w:r>
          </w:p>
        </w:tc>
      </w:tr>
      <w:tr w:rsidR="00FE23E3" w:rsidRPr="004020BA" w:rsidTr="008106FF">
        <w:trPr>
          <w:cnfStyle w:val="000000010000"/>
        </w:trPr>
        <w:tc>
          <w:tcPr>
            <w:tcW w:w="2210" w:type="pct"/>
          </w:tcPr>
          <w:p w:rsidR="00FE23E3" w:rsidRPr="004020BA" w:rsidRDefault="00FE23E3" w:rsidP="004020BA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 xml:space="preserve">Совокупный показатель безработицы </w:t>
            </w:r>
            <w:r w:rsidRPr="004020BA">
              <w:rPr>
                <w:rFonts w:ascii="Arial" w:hAnsi="Arial" w:cs="Arial"/>
                <w:b/>
              </w:rPr>
              <w:br/>
              <w:t>и потенциальной рабочей силы – всего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6,1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8,2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5,3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4,8</w:t>
            </w:r>
          </w:p>
        </w:tc>
        <w:tc>
          <w:tcPr>
            <w:tcW w:w="558" w:type="pct"/>
          </w:tcPr>
          <w:p w:rsidR="00FE23E3" w:rsidRPr="004020BA" w:rsidRDefault="00C23E37" w:rsidP="004020BA">
            <w:pPr>
              <w:spacing w:line="259" w:lineRule="auto"/>
              <w:rPr>
                <w:rFonts w:ascii="Arial" w:hAnsi="Arial" w:cs="Arial"/>
                <w:b/>
              </w:rPr>
            </w:pPr>
            <w:r w:rsidRPr="00C23E37">
              <w:rPr>
                <w:rFonts w:ascii="Arial" w:hAnsi="Arial" w:cs="Arial"/>
                <w:b/>
              </w:rPr>
              <w:t>3,4</w:t>
            </w:r>
          </w:p>
        </w:tc>
      </w:tr>
      <w:tr w:rsidR="00FE23E3" w:rsidRPr="004020BA" w:rsidTr="008106FF">
        <w:trPr>
          <w:cnfStyle w:val="000000100000"/>
        </w:trPr>
        <w:tc>
          <w:tcPr>
            <w:tcW w:w="2210" w:type="pct"/>
          </w:tcPr>
          <w:p w:rsidR="00FE23E3" w:rsidRPr="004020BA" w:rsidRDefault="00FE23E3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  <w:vertAlign w:val="superscript"/>
              </w:rPr>
            </w:pPr>
            <w:r w:rsidRPr="004020BA">
              <w:rPr>
                <w:rFonts w:ascii="Arial" w:hAnsi="Arial" w:cs="Arial"/>
              </w:rPr>
              <w:t>мужчины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6,4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8,0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5,4</w:t>
            </w:r>
          </w:p>
        </w:tc>
        <w:tc>
          <w:tcPr>
            <w:tcW w:w="558" w:type="pct"/>
          </w:tcPr>
          <w:p w:rsidR="00FE23E3" w:rsidRPr="004020BA" w:rsidRDefault="00C23E37" w:rsidP="004020BA">
            <w:pPr>
              <w:spacing w:line="259" w:lineRule="auto"/>
              <w:rPr>
                <w:rFonts w:ascii="Arial" w:hAnsi="Arial" w:cs="Arial"/>
              </w:rPr>
            </w:pPr>
            <w:r w:rsidRPr="00C23E37">
              <w:rPr>
                <w:rFonts w:ascii="Arial" w:hAnsi="Arial" w:cs="Arial"/>
              </w:rPr>
              <w:t>4,6</w:t>
            </w:r>
          </w:p>
        </w:tc>
        <w:tc>
          <w:tcPr>
            <w:tcW w:w="558" w:type="pct"/>
          </w:tcPr>
          <w:p w:rsidR="00FE23E3" w:rsidRPr="004020BA" w:rsidRDefault="00C23E37" w:rsidP="004020BA">
            <w:pPr>
              <w:spacing w:line="259" w:lineRule="auto"/>
              <w:rPr>
                <w:rFonts w:ascii="Arial" w:hAnsi="Arial" w:cs="Arial"/>
              </w:rPr>
            </w:pPr>
            <w:r w:rsidRPr="00C23E37">
              <w:rPr>
                <w:rFonts w:ascii="Arial" w:hAnsi="Arial" w:cs="Arial"/>
              </w:rPr>
              <w:t>3,2</w:t>
            </w:r>
          </w:p>
        </w:tc>
      </w:tr>
      <w:tr w:rsidR="00FE23E3" w:rsidRPr="004020BA" w:rsidTr="008106FF">
        <w:trPr>
          <w:cnfStyle w:val="000000010000"/>
        </w:trPr>
        <w:tc>
          <w:tcPr>
            <w:tcW w:w="2210" w:type="pct"/>
          </w:tcPr>
          <w:p w:rsidR="00FE23E3" w:rsidRPr="004020BA" w:rsidRDefault="00FE23E3" w:rsidP="004020BA">
            <w:pPr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женщины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5,8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8,3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5,3</w:t>
            </w:r>
          </w:p>
        </w:tc>
        <w:tc>
          <w:tcPr>
            <w:tcW w:w="558" w:type="pct"/>
          </w:tcPr>
          <w:p w:rsidR="00FE23E3" w:rsidRPr="004020BA" w:rsidRDefault="00FE23E3" w:rsidP="004020BA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5,0</w:t>
            </w:r>
          </w:p>
        </w:tc>
        <w:tc>
          <w:tcPr>
            <w:tcW w:w="558" w:type="pct"/>
          </w:tcPr>
          <w:p w:rsidR="00FE23E3" w:rsidRPr="004020BA" w:rsidRDefault="00C23E37" w:rsidP="004020BA">
            <w:pPr>
              <w:spacing w:line="259" w:lineRule="auto"/>
              <w:rPr>
                <w:rFonts w:ascii="Arial" w:hAnsi="Arial" w:cs="Arial"/>
              </w:rPr>
            </w:pPr>
            <w:r w:rsidRPr="00C23E37">
              <w:rPr>
                <w:rFonts w:ascii="Arial" w:hAnsi="Arial" w:cs="Arial"/>
              </w:rPr>
              <w:t>3,6</w:t>
            </w:r>
          </w:p>
        </w:tc>
      </w:tr>
    </w:tbl>
    <w:p w:rsidR="00E834E0" w:rsidRPr="007348C9" w:rsidRDefault="00E834E0" w:rsidP="007348C9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</w:p>
    <w:p w:rsidR="00614213" w:rsidRDefault="00614213" w:rsidP="005B4A92">
      <w:pPr>
        <w:jc w:val="center"/>
        <w:rPr>
          <w:rFonts w:ascii="Arial" w:hAnsi="Arial" w:cs="Arial"/>
          <w:b/>
          <w:color w:val="363194"/>
          <w:sz w:val="24"/>
          <w:szCs w:val="24"/>
          <w:vertAlign w:val="superscript"/>
        </w:rPr>
      </w:pPr>
      <w:bookmarkStart w:id="13" w:name="_Toc63953461"/>
      <w:r w:rsidRPr="001B4693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5.3. </w:t>
      </w:r>
      <w:bookmarkEnd w:id="11"/>
      <w:r w:rsidRPr="001B4693">
        <w:rPr>
          <w:rFonts w:ascii="Arial" w:eastAsiaTheme="majorEastAsia" w:hAnsi="Arial" w:cs="Arial"/>
          <w:b/>
          <w:color w:val="363194"/>
          <w:sz w:val="24"/>
          <w:szCs w:val="24"/>
        </w:rPr>
        <w:t>Среднегодовая численность занятых в экономике</w:t>
      </w:r>
      <w:bookmarkStart w:id="14" w:name="_Toc323228524"/>
      <w:bookmarkStart w:id="15" w:name="_Toc323231570"/>
      <w:bookmarkStart w:id="16" w:name="_Toc323233826"/>
      <w:bookmarkStart w:id="17" w:name="_Toc323283823"/>
      <w:bookmarkStart w:id="18" w:name="_Toc323284669"/>
      <w:bookmarkStart w:id="19" w:name="_Toc323286294"/>
      <w:bookmarkStart w:id="20" w:name="_Toc323288640"/>
      <w:bookmarkStart w:id="21" w:name="_Toc410645985"/>
      <w:r w:rsidRPr="001B4693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 </w:t>
      </w:r>
      <w:r w:rsidRPr="001B4693">
        <w:rPr>
          <w:rFonts w:ascii="Arial" w:eastAsiaTheme="majorEastAsia" w:hAnsi="Arial" w:cs="Arial"/>
          <w:b/>
          <w:color w:val="363194"/>
          <w:sz w:val="24"/>
          <w:szCs w:val="24"/>
        </w:rPr>
        <w:br/>
        <w:t>по</w:t>
      </w:r>
      <w:r w:rsidR="009B6659" w:rsidRPr="001B4693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 основным</w:t>
      </w:r>
      <w:r w:rsidRPr="001B4693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 видам экономической деятельности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gramStart"/>
      <w:r w:rsidRPr="001B4693">
        <w:rPr>
          <w:rFonts w:ascii="Arial" w:hAnsi="Arial" w:cs="Arial"/>
          <w:b/>
          <w:color w:val="363194"/>
          <w:sz w:val="24"/>
          <w:szCs w:val="24"/>
          <w:vertAlign w:val="superscript"/>
        </w:rPr>
        <w:t>1</w:t>
      </w:r>
      <w:proofErr w:type="gramEnd"/>
      <w:r w:rsidRPr="001B4693">
        <w:rPr>
          <w:rFonts w:ascii="Arial" w:hAnsi="Arial" w:cs="Arial"/>
          <w:b/>
          <w:color w:val="363194"/>
          <w:sz w:val="24"/>
          <w:szCs w:val="24"/>
          <w:vertAlign w:val="superscript"/>
        </w:rPr>
        <w:t>)</w:t>
      </w:r>
      <w:bookmarkEnd w:id="13"/>
    </w:p>
    <w:p w:rsidR="007348C9" w:rsidRPr="007348C9" w:rsidRDefault="007348C9" w:rsidP="007348C9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</w:p>
    <w:tbl>
      <w:tblPr>
        <w:tblStyle w:val="4"/>
        <w:tblW w:w="4996" w:type="pct"/>
        <w:tblLook w:val="0020"/>
      </w:tblPr>
      <w:tblGrid>
        <w:gridCol w:w="5252"/>
        <w:gridCol w:w="1148"/>
        <w:gridCol w:w="1148"/>
        <w:gridCol w:w="1148"/>
        <w:gridCol w:w="1150"/>
      </w:tblGrid>
      <w:tr w:rsidR="00FE23E3" w:rsidRPr="004020BA" w:rsidTr="00FE23E3">
        <w:trPr>
          <w:cnfStyle w:val="100000000000"/>
          <w:trHeight w:val="340"/>
        </w:trPr>
        <w:tc>
          <w:tcPr>
            <w:tcW w:w="2667" w:type="pct"/>
          </w:tcPr>
          <w:p w:rsidR="00FE23E3" w:rsidRPr="004020BA" w:rsidRDefault="00FE23E3" w:rsidP="00516C94">
            <w:pPr>
              <w:spacing w:line="259" w:lineRule="auto"/>
              <w:ind w:left="-108"/>
              <w:rPr>
                <w:rFonts w:ascii="Arial" w:hAnsi="Arial" w:cs="Arial"/>
              </w:rPr>
            </w:pPr>
          </w:p>
        </w:tc>
        <w:tc>
          <w:tcPr>
            <w:tcW w:w="583" w:type="pct"/>
          </w:tcPr>
          <w:p w:rsidR="00FE23E3" w:rsidRPr="004020BA" w:rsidRDefault="00FE23E3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  <w:lang w:val="en-US"/>
              </w:rPr>
              <w:t>201</w:t>
            </w:r>
            <w:r w:rsidRPr="004020BA">
              <w:rPr>
                <w:rFonts w:ascii="Arial" w:hAnsi="Arial" w:cs="Arial"/>
              </w:rPr>
              <w:t>9</w:t>
            </w:r>
          </w:p>
        </w:tc>
        <w:tc>
          <w:tcPr>
            <w:tcW w:w="583" w:type="pct"/>
          </w:tcPr>
          <w:p w:rsidR="00FE23E3" w:rsidRPr="004020BA" w:rsidRDefault="00FE23E3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2020</w:t>
            </w:r>
          </w:p>
        </w:tc>
        <w:tc>
          <w:tcPr>
            <w:tcW w:w="583" w:type="pct"/>
          </w:tcPr>
          <w:p w:rsidR="00FE23E3" w:rsidRPr="004020BA" w:rsidRDefault="00FE23E3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2021</w:t>
            </w:r>
          </w:p>
        </w:tc>
        <w:tc>
          <w:tcPr>
            <w:tcW w:w="584" w:type="pct"/>
          </w:tcPr>
          <w:p w:rsidR="00FE23E3" w:rsidRPr="004020BA" w:rsidRDefault="00FE23E3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2022</w:t>
            </w:r>
          </w:p>
        </w:tc>
      </w:tr>
      <w:tr w:rsidR="00FE23E3" w:rsidRPr="004020BA" w:rsidTr="00FE23E3">
        <w:trPr>
          <w:cnfStyle w:val="000000100000"/>
          <w:trHeight w:val="35"/>
        </w:trPr>
        <w:tc>
          <w:tcPr>
            <w:tcW w:w="5000" w:type="pct"/>
            <w:gridSpan w:val="5"/>
          </w:tcPr>
          <w:p w:rsidR="00FE23E3" w:rsidRPr="004020BA" w:rsidRDefault="00FE23E3" w:rsidP="00721605">
            <w:pPr>
              <w:spacing w:line="259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4020BA">
              <w:rPr>
                <w:rFonts w:ascii="Arial" w:hAnsi="Arial" w:cs="Arial"/>
                <w:b/>
                <w:color w:val="000000"/>
              </w:rPr>
              <w:t>Тысяч человек</w:t>
            </w:r>
          </w:p>
        </w:tc>
      </w:tr>
      <w:tr w:rsidR="00FE23E3" w:rsidRPr="004020BA" w:rsidTr="00FE23E3">
        <w:trPr>
          <w:cnfStyle w:val="000000010000"/>
          <w:trHeight w:val="35"/>
        </w:trPr>
        <w:tc>
          <w:tcPr>
            <w:tcW w:w="2667" w:type="pct"/>
          </w:tcPr>
          <w:p w:rsidR="00FE23E3" w:rsidRPr="004020BA" w:rsidRDefault="00FE23E3" w:rsidP="00721605">
            <w:pPr>
              <w:spacing w:line="259" w:lineRule="auto"/>
              <w:jc w:val="left"/>
              <w:rPr>
                <w:rFonts w:ascii="Arial" w:hAnsi="Arial" w:cs="Arial"/>
                <w:b/>
                <w:bCs/>
                <w:snapToGrid w:val="0"/>
              </w:rPr>
            </w:pPr>
            <w:r w:rsidRPr="004020BA">
              <w:rPr>
                <w:rFonts w:ascii="Arial" w:hAnsi="Arial" w:cs="Arial"/>
                <w:b/>
                <w:bCs/>
                <w:snapToGrid w:val="0"/>
              </w:rPr>
              <w:t>Всего</w:t>
            </w:r>
          </w:p>
        </w:tc>
        <w:tc>
          <w:tcPr>
            <w:tcW w:w="583" w:type="pct"/>
          </w:tcPr>
          <w:p w:rsidR="00FE23E3" w:rsidRPr="004020BA" w:rsidRDefault="00FE23E3" w:rsidP="00721605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020BA">
              <w:rPr>
                <w:rFonts w:ascii="Arial" w:hAnsi="Arial" w:cs="Arial"/>
                <w:b/>
                <w:color w:val="000000"/>
              </w:rPr>
              <w:t>1405,2</w:t>
            </w:r>
          </w:p>
        </w:tc>
        <w:tc>
          <w:tcPr>
            <w:tcW w:w="583" w:type="pct"/>
          </w:tcPr>
          <w:p w:rsidR="00FE23E3" w:rsidRPr="004020BA" w:rsidRDefault="00FE23E3" w:rsidP="00721605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020BA">
              <w:rPr>
                <w:rFonts w:ascii="Arial" w:hAnsi="Arial" w:cs="Arial"/>
                <w:b/>
                <w:color w:val="000000"/>
              </w:rPr>
              <w:t>1363,9</w:t>
            </w:r>
          </w:p>
        </w:tc>
        <w:tc>
          <w:tcPr>
            <w:tcW w:w="583" w:type="pct"/>
          </w:tcPr>
          <w:p w:rsidR="00FE23E3" w:rsidRPr="004020BA" w:rsidRDefault="00FE23E3" w:rsidP="00721605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020BA">
              <w:rPr>
                <w:rFonts w:ascii="Arial" w:hAnsi="Arial" w:cs="Arial"/>
                <w:b/>
              </w:rPr>
              <w:t>1408,7</w:t>
            </w:r>
          </w:p>
        </w:tc>
        <w:tc>
          <w:tcPr>
            <w:tcW w:w="584" w:type="pct"/>
          </w:tcPr>
          <w:p w:rsidR="00FE23E3" w:rsidRPr="004020BA" w:rsidRDefault="00721605" w:rsidP="00721605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721605">
              <w:rPr>
                <w:rFonts w:ascii="Arial" w:hAnsi="Arial" w:cs="Arial"/>
                <w:b/>
                <w:color w:val="000000"/>
              </w:rPr>
              <w:t>1380,8</w:t>
            </w:r>
          </w:p>
        </w:tc>
      </w:tr>
      <w:tr w:rsidR="00FE23E3" w:rsidRPr="004020BA" w:rsidTr="00FE23E3">
        <w:trPr>
          <w:cnfStyle w:val="000000100000"/>
          <w:trHeight w:val="70"/>
        </w:trPr>
        <w:tc>
          <w:tcPr>
            <w:tcW w:w="2667" w:type="pct"/>
          </w:tcPr>
          <w:p w:rsidR="00FE23E3" w:rsidRPr="004020BA" w:rsidRDefault="00FE23E3" w:rsidP="00721605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4020BA">
              <w:rPr>
                <w:rFonts w:ascii="Arial" w:hAnsi="Arial" w:cs="Arial"/>
                <w:snapToGrid w:val="0"/>
              </w:rPr>
              <w:t>по видам экономической деятельности:</w:t>
            </w:r>
          </w:p>
        </w:tc>
        <w:tc>
          <w:tcPr>
            <w:tcW w:w="583" w:type="pct"/>
          </w:tcPr>
          <w:p w:rsidR="00FE23E3" w:rsidRPr="004020BA" w:rsidRDefault="00FE23E3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83" w:type="pct"/>
          </w:tcPr>
          <w:p w:rsidR="00FE23E3" w:rsidRPr="004020BA" w:rsidRDefault="00FE23E3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83" w:type="pct"/>
          </w:tcPr>
          <w:p w:rsidR="00FE23E3" w:rsidRPr="004020BA" w:rsidRDefault="00FE23E3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84" w:type="pct"/>
          </w:tcPr>
          <w:p w:rsidR="00FE23E3" w:rsidRPr="004020BA" w:rsidRDefault="00FE23E3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FE23E3" w:rsidRPr="004020BA" w:rsidTr="00FE23E3">
        <w:trPr>
          <w:cnfStyle w:val="000000010000"/>
          <w:trHeight w:val="70"/>
        </w:trPr>
        <w:tc>
          <w:tcPr>
            <w:tcW w:w="2667" w:type="pct"/>
          </w:tcPr>
          <w:p w:rsidR="00FE23E3" w:rsidRPr="004020BA" w:rsidRDefault="00FE23E3" w:rsidP="00721605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Pr="004020BA">
              <w:rPr>
                <w:rFonts w:ascii="Arial" w:hAnsi="Arial" w:cs="Arial"/>
              </w:rPr>
              <w:br/>
              <w:t>и рыбоводство</w:t>
            </w:r>
          </w:p>
        </w:tc>
        <w:tc>
          <w:tcPr>
            <w:tcW w:w="583" w:type="pct"/>
          </w:tcPr>
          <w:p w:rsidR="00FE23E3" w:rsidRPr="004020BA" w:rsidRDefault="00FE23E3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583" w:type="pct"/>
          </w:tcPr>
          <w:p w:rsidR="00FE23E3" w:rsidRPr="004020BA" w:rsidRDefault="00FE23E3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95,7</w:t>
            </w:r>
          </w:p>
        </w:tc>
        <w:tc>
          <w:tcPr>
            <w:tcW w:w="583" w:type="pct"/>
          </w:tcPr>
          <w:p w:rsidR="00FE23E3" w:rsidRPr="004020BA" w:rsidRDefault="00FE23E3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93,7</w:t>
            </w:r>
          </w:p>
        </w:tc>
        <w:tc>
          <w:tcPr>
            <w:tcW w:w="584" w:type="pct"/>
          </w:tcPr>
          <w:p w:rsidR="00FE23E3" w:rsidRPr="004020BA" w:rsidRDefault="00721605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89,4</w:t>
            </w:r>
          </w:p>
        </w:tc>
      </w:tr>
      <w:tr w:rsidR="00721605" w:rsidRPr="004020BA" w:rsidTr="005B4A92">
        <w:trPr>
          <w:cnfStyle w:val="000000100000"/>
          <w:trHeight w:val="254"/>
        </w:trPr>
        <w:tc>
          <w:tcPr>
            <w:tcW w:w="2667" w:type="pct"/>
          </w:tcPr>
          <w:p w:rsidR="00721605" w:rsidRPr="004020BA" w:rsidRDefault="00721605" w:rsidP="00721605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83" w:type="pct"/>
          </w:tcPr>
          <w:p w:rsidR="00721605" w:rsidRPr="004020BA" w:rsidRDefault="00721605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30,4</w:t>
            </w:r>
          </w:p>
        </w:tc>
        <w:tc>
          <w:tcPr>
            <w:tcW w:w="583" w:type="pct"/>
          </w:tcPr>
          <w:p w:rsidR="00721605" w:rsidRPr="004020BA" w:rsidRDefault="00721605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30,2</w:t>
            </w:r>
          </w:p>
        </w:tc>
        <w:tc>
          <w:tcPr>
            <w:tcW w:w="583" w:type="pct"/>
          </w:tcPr>
          <w:p w:rsidR="00721605" w:rsidRPr="004020BA" w:rsidRDefault="00721605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31,4</w:t>
            </w:r>
          </w:p>
        </w:tc>
        <w:tc>
          <w:tcPr>
            <w:tcW w:w="584" w:type="pct"/>
            <w:vAlign w:val="top"/>
          </w:tcPr>
          <w:p w:rsidR="00721605" w:rsidRPr="00721605" w:rsidRDefault="00721605" w:rsidP="00721605">
            <w:pPr>
              <w:spacing w:line="259" w:lineRule="auto"/>
              <w:rPr>
                <w:rFonts w:ascii="Arial" w:hAnsi="Arial" w:cs="Arial"/>
              </w:rPr>
            </w:pPr>
            <w:r w:rsidRPr="00721605">
              <w:rPr>
                <w:rFonts w:ascii="Arial" w:hAnsi="Arial" w:cs="Arial"/>
              </w:rPr>
              <w:t>29,4</w:t>
            </w:r>
          </w:p>
        </w:tc>
      </w:tr>
      <w:tr w:rsidR="007348C9" w:rsidRPr="004020BA" w:rsidTr="005B4A92">
        <w:trPr>
          <w:cnfStyle w:val="000000010000"/>
          <w:trHeight w:val="254"/>
        </w:trPr>
        <w:tc>
          <w:tcPr>
            <w:tcW w:w="2667" w:type="pct"/>
          </w:tcPr>
          <w:p w:rsidR="007348C9" w:rsidRPr="004020BA" w:rsidRDefault="007348C9" w:rsidP="00485CE9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83" w:type="pct"/>
          </w:tcPr>
          <w:p w:rsidR="007348C9" w:rsidRPr="004020BA" w:rsidRDefault="007348C9" w:rsidP="00485CE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194,3</w:t>
            </w:r>
          </w:p>
        </w:tc>
        <w:tc>
          <w:tcPr>
            <w:tcW w:w="583" w:type="pct"/>
          </w:tcPr>
          <w:p w:rsidR="007348C9" w:rsidRPr="004020BA" w:rsidRDefault="007348C9" w:rsidP="00485CE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189,1</w:t>
            </w:r>
          </w:p>
        </w:tc>
        <w:tc>
          <w:tcPr>
            <w:tcW w:w="583" w:type="pct"/>
          </w:tcPr>
          <w:p w:rsidR="007348C9" w:rsidRPr="004020BA" w:rsidRDefault="007348C9" w:rsidP="00485CE9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190,2</w:t>
            </w:r>
          </w:p>
        </w:tc>
        <w:tc>
          <w:tcPr>
            <w:tcW w:w="584" w:type="pct"/>
            <w:vAlign w:val="top"/>
          </w:tcPr>
          <w:p w:rsidR="007348C9" w:rsidRPr="00721605" w:rsidRDefault="007348C9" w:rsidP="00485CE9">
            <w:pPr>
              <w:spacing w:line="259" w:lineRule="auto"/>
              <w:rPr>
                <w:rFonts w:ascii="Arial" w:hAnsi="Arial" w:cs="Arial"/>
              </w:rPr>
            </w:pPr>
            <w:r w:rsidRPr="00721605">
              <w:rPr>
                <w:rFonts w:ascii="Arial" w:hAnsi="Arial" w:cs="Arial"/>
              </w:rPr>
              <w:t>181,0</w:t>
            </w:r>
          </w:p>
        </w:tc>
      </w:tr>
    </w:tbl>
    <w:p w:rsidR="00FE23E3" w:rsidRDefault="005B4A92" w:rsidP="00FE23E3">
      <w:pPr>
        <w:pageBreakBefore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продолжение</w:t>
      </w:r>
    </w:p>
    <w:tbl>
      <w:tblPr>
        <w:tblStyle w:val="4"/>
        <w:tblW w:w="4996" w:type="pct"/>
        <w:tblLook w:val="0020"/>
      </w:tblPr>
      <w:tblGrid>
        <w:gridCol w:w="5252"/>
        <w:gridCol w:w="1148"/>
        <w:gridCol w:w="1148"/>
        <w:gridCol w:w="1148"/>
        <w:gridCol w:w="1150"/>
      </w:tblGrid>
      <w:tr w:rsidR="005B4A92" w:rsidRPr="004020BA" w:rsidTr="005B4A92">
        <w:trPr>
          <w:cnfStyle w:val="100000000000"/>
          <w:trHeight w:val="340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-108"/>
              <w:rPr>
                <w:rFonts w:ascii="Arial" w:hAnsi="Arial" w:cs="Arial"/>
              </w:rPr>
            </w:pP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  <w:lang w:val="en-US"/>
              </w:rPr>
              <w:t>201</w:t>
            </w:r>
            <w:r w:rsidRPr="004020BA">
              <w:rPr>
                <w:rFonts w:ascii="Arial" w:hAnsi="Arial" w:cs="Arial"/>
              </w:rPr>
              <w:t>9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2020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2021</w:t>
            </w:r>
          </w:p>
        </w:tc>
        <w:tc>
          <w:tcPr>
            <w:tcW w:w="584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2022</w:t>
            </w:r>
          </w:p>
        </w:tc>
      </w:tr>
      <w:tr w:rsidR="005B4A92" w:rsidRPr="004020BA" w:rsidTr="005B4A92">
        <w:trPr>
          <w:cnfStyle w:val="000000100000"/>
          <w:trHeight w:val="254"/>
        </w:trPr>
        <w:tc>
          <w:tcPr>
            <w:tcW w:w="2667" w:type="pct"/>
          </w:tcPr>
          <w:p w:rsidR="005B4A92" w:rsidRPr="004020BA" w:rsidRDefault="005B4A92" w:rsidP="007348C9">
            <w:pPr>
              <w:spacing w:line="259" w:lineRule="auto"/>
              <w:ind w:left="226" w:right="-209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47,1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43,3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42,9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42,1</w:t>
            </w:r>
          </w:p>
        </w:tc>
      </w:tr>
      <w:tr w:rsidR="005B4A92" w:rsidRPr="004020BA" w:rsidTr="005B4A92">
        <w:trPr>
          <w:cnfStyle w:val="000000010000"/>
          <w:trHeight w:val="255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 xml:space="preserve">водоснабжение;  водоотведение, организация сбора и утилизации отходов, деятельность </w:t>
            </w:r>
            <w:r w:rsidRPr="004020BA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12,6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12,8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13,2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13,3</w:t>
            </w:r>
          </w:p>
        </w:tc>
      </w:tr>
      <w:tr w:rsidR="005B4A92" w:rsidRPr="004020BA" w:rsidTr="005B4A92">
        <w:trPr>
          <w:cnfStyle w:val="000000100000"/>
          <w:trHeight w:val="254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111,2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105,5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118,3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116,6</w:t>
            </w:r>
          </w:p>
        </w:tc>
      </w:tr>
      <w:tr w:rsidR="005B4A92" w:rsidRPr="004020BA" w:rsidTr="005B4A92">
        <w:trPr>
          <w:cnfStyle w:val="000000010000"/>
          <w:trHeight w:val="121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222,0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213,6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230,3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226,7</w:t>
            </w:r>
          </w:p>
        </w:tc>
      </w:tr>
      <w:tr w:rsidR="005B4A92" w:rsidRPr="004020BA" w:rsidTr="005B4A92">
        <w:trPr>
          <w:cnfStyle w:val="000000100000"/>
          <w:trHeight w:val="254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112,8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112,5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119,7</w:t>
            </w:r>
          </w:p>
        </w:tc>
      </w:tr>
      <w:tr w:rsidR="005B4A92" w:rsidRPr="004020BA" w:rsidTr="005B4A92">
        <w:trPr>
          <w:cnfStyle w:val="000000010000"/>
          <w:trHeight w:val="254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25,4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24,5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26,6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25,2</w:t>
            </w:r>
          </w:p>
        </w:tc>
      </w:tr>
      <w:tr w:rsidR="005B4A92" w:rsidRPr="004020BA" w:rsidTr="005B4A92">
        <w:trPr>
          <w:cnfStyle w:val="000000100000"/>
          <w:trHeight w:val="254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23,0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22,8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23,6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22,4</w:t>
            </w:r>
          </w:p>
        </w:tc>
      </w:tr>
      <w:tr w:rsidR="005B4A92" w:rsidRPr="004020BA" w:rsidTr="005B4A92">
        <w:trPr>
          <w:cnfStyle w:val="000000010000"/>
          <w:trHeight w:val="124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19,4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19,3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20,6</w:t>
            </w:r>
          </w:p>
        </w:tc>
      </w:tr>
      <w:tr w:rsidR="005B4A92" w:rsidRPr="004020BA" w:rsidTr="005B4A92">
        <w:trPr>
          <w:cnfStyle w:val="000000100000"/>
          <w:trHeight w:val="76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деятельность по операциям с недвижимым имуществом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35,6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34,9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34,6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32,2</w:t>
            </w:r>
          </w:p>
        </w:tc>
      </w:tr>
      <w:tr w:rsidR="005B4A92" w:rsidRPr="004020BA" w:rsidTr="005B4A92">
        <w:trPr>
          <w:cnfStyle w:val="00000001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4020BA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52,4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51,8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53,8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57,6</w:t>
            </w:r>
          </w:p>
        </w:tc>
      </w:tr>
      <w:tr w:rsidR="005B4A92" w:rsidRPr="004020BA" w:rsidTr="005B4A92">
        <w:trPr>
          <w:cnfStyle w:val="00000010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36,5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40,0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42,9</w:t>
            </w:r>
          </w:p>
        </w:tc>
      </w:tr>
      <w:tr w:rsidR="005B4A92" w:rsidRPr="004020BA" w:rsidTr="005B4A92">
        <w:trPr>
          <w:cnfStyle w:val="00000001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96,9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94,4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94,9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89,9</w:t>
            </w:r>
          </w:p>
        </w:tc>
      </w:tr>
      <w:tr w:rsidR="005B4A92" w:rsidRPr="004020BA" w:rsidTr="005B4A92">
        <w:trPr>
          <w:cnfStyle w:val="00000010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127,9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126,5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125,5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121,6</w:t>
            </w:r>
          </w:p>
        </w:tc>
      </w:tr>
      <w:tr w:rsidR="005B4A92" w:rsidRPr="004020BA" w:rsidTr="005B4A92">
        <w:trPr>
          <w:cnfStyle w:val="00000001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4020BA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103,9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99,2</w:t>
            </w:r>
          </w:p>
        </w:tc>
      </w:tr>
      <w:tr w:rsidR="005B4A92" w:rsidRPr="004020BA" w:rsidTr="005B4A92">
        <w:trPr>
          <w:cnfStyle w:val="00000010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28,9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26,8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26,3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26,7</w:t>
            </w:r>
          </w:p>
        </w:tc>
      </w:tr>
      <w:tr w:rsidR="005B4A92" w:rsidRPr="004020BA" w:rsidTr="005B4A92">
        <w:trPr>
          <w:cnfStyle w:val="00000001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22,6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21,2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22,8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 w:rsidRPr="00721605">
              <w:rPr>
                <w:rFonts w:ascii="Arial" w:hAnsi="Arial" w:cs="Arial"/>
                <w:szCs w:val="24"/>
              </w:rPr>
              <w:t>24,2</w:t>
            </w:r>
          </w:p>
        </w:tc>
      </w:tr>
      <w:tr w:rsidR="005B4A92" w:rsidRPr="004020BA" w:rsidTr="005B4A92">
        <w:trPr>
          <w:cnfStyle w:val="00000010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16DF8">
              <w:rPr>
                <w:rFonts w:ascii="Arial" w:hAnsi="Arial" w:cs="Arial"/>
              </w:rPr>
              <w:t xml:space="preserve">деятельность домашних хозяйств </w:t>
            </w:r>
            <w:r>
              <w:rPr>
                <w:rFonts w:ascii="Arial" w:hAnsi="Arial" w:cs="Arial"/>
              </w:rPr>
              <w:br/>
            </w:r>
            <w:r w:rsidRPr="00316DF8">
              <w:rPr>
                <w:rFonts w:ascii="Arial" w:hAnsi="Arial" w:cs="Arial"/>
              </w:rPr>
              <w:t xml:space="preserve">как работодателей; недифференцированная деятельность частных домашних хозяйств </w:t>
            </w:r>
            <w:r>
              <w:rPr>
                <w:rFonts w:ascii="Arial" w:hAnsi="Arial" w:cs="Arial"/>
              </w:rPr>
              <w:br/>
            </w:r>
            <w:r w:rsidRPr="00316DF8">
              <w:rPr>
                <w:rFonts w:ascii="Arial" w:hAnsi="Arial" w:cs="Arial"/>
              </w:rPr>
              <w:t xml:space="preserve">по производству товаров и оказанию услуг </w:t>
            </w:r>
            <w:r>
              <w:rPr>
                <w:rFonts w:ascii="Arial" w:hAnsi="Arial" w:cs="Arial"/>
              </w:rPr>
              <w:br/>
            </w:r>
            <w:r w:rsidRPr="00316DF8">
              <w:rPr>
                <w:rFonts w:ascii="Arial" w:hAnsi="Arial" w:cs="Arial"/>
              </w:rPr>
              <w:t>для собственного потребления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0,2</w:t>
            </w:r>
          </w:p>
        </w:tc>
      </w:tr>
      <w:tr w:rsidR="005B4A92" w:rsidRPr="004020BA" w:rsidTr="005B4A92">
        <w:trPr>
          <w:cnfStyle w:val="000000010000"/>
          <w:trHeight w:val="208"/>
        </w:trPr>
        <w:tc>
          <w:tcPr>
            <w:tcW w:w="5000" w:type="pct"/>
            <w:gridSpan w:val="5"/>
          </w:tcPr>
          <w:p w:rsidR="005B4A92" w:rsidRDefault="005B4A92" w:rsidP="005B4A92">
            <w:pPr>
              <w:spacing w:line="259" w:lineRule="auto"/>
              <w:jc w:val="center"/>
              <w:rPr>
                <w:rFonts w:ascii="Arial" w:hAnsi="Arial" w:cs="Arial"/>
                <w:szCs w:val="24"/>
              </w:rPr>
            </w:pPr>
            <w:r w:rsidRPr="004020BA">
              <w:rPr>
                <w:rFonts w:ascii="Arial" w:hAnsi="Arial" w:cs="Arial"/>
                <w:b/>
                <w:color w:val="000000"/>
              </w:rPr>
              <w:t>В процентах к итогу</w:t>
            </w:r>
          </w:p>
        </w:tc>
      </w:tr>
      <w:tr w:rsidR="005B4A92" w:rsidRPr="004020BA" w:rsidTr="005B4A92">
        <w:trPr>
          <w:cnfStyle w:val="00000010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jc w:val="left"/>
              <w:rPr>
                <w:rFonts w:ascii="Arial" w:hAnsi="Arial" w:cs="Arial"/>
                <w:b/>
                <w:bCs/>
                <w:snapToGrid w:val="0"/>
              </w:rPr>
            </w:pPr>
            <w:r w:rsidRPr="004020BA">
              <w:rPr>
                <w:rFonts w:ascii="Arial" w:hAnsi="Arial" w:cs="Arial"/>
                <w:b/>
                <w:bCs/>
                <w:snapToGrid w:val="0"/>
              </w:rPr>
              <w:t>Всего</w:t>
            </w:r>
          </w:p>
        </w:tc>
        <w:tc>
          <w:tcPr>
            <w:tcW w:w="583" w:type="pct"/>
            <w:vAlign w:val="top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83" w:type="pct"/>
            <w:vAlign w:val="top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020BA">
              <w:rPr>
                <w:rFonts w:ascii="Arial" w:hAnsi="Arial" w:cs="Arial"/>
                <w:b/>
                <w:color w:val="000000"/>
              </w:rPr>
              <w:t>100</w:t>
            </w:r>
          </w:p>
        </w:tc>
        <w:tc>
          <w:tcPr>
            <w:tcW w:w="584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020BA">
              <w:rPr>
                <w:rFonts w:ascii="Arial" w:hAnsi="Arial" w:cs="Arial"/>
                <w:b/>
                <w:color w:val="000000"/>
              </w:rPr>
              <w:t>100</w:t>
            </w:r>
          </w:p>
        </w:tc>
      </w:tr>
      <w:tr w:rsidR="005B4A92" w:rsidRPr="004020BA" w:rsidTr="005B4A92">
        <w:trPr>
          <w:cnfStyle w:val="00000001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  <w:snapToGrid w:val="0"/>
              </w:rPr>
            </w:pPr>
            <w:r w:rsidRPr="004020BA">
              <w:rPr>
                <w:rFonts w:ascii="Arial" w:hAnsi="Arial" w:cs="Arial"/>
                <w:snapToGrid w:val="0"/>
              </w:rPr>
              <w:t>по видам экономической деятельности: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84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</w:p>
        </w:tc>
      </w:tr>
      <w:tr w:rsidR="005B4A92" w:rsidRPr="004020BA" w:rsidTr="005B4A92">
        <w:trPr>
          <w:cnfStyle w:val="00000010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Pr="004020BA">
              <w:rPr>
                <w:rFonts w:ascii="Arial" w:hAnsi="Arial" w:cs="Arial"/>
              </w:rPr>
              <w:br/>
              <w:t>и рыбоводство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7,3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7,0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6,7</w:t>
            </w:r>
          </w:p>
        </w:tc>
        <w:tc>
          <w:tcPr>
            <w:tcW w:w="584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6,5</w:t>
            </w:r>
          </w:p>
        </w:tc>
      </w:tr>
      <w:tr w:rsidR="005B4A92" w:rsidRPr="004020BA" w:rsidTr="005B4A92">
        <w:trPr>
          <w:cnfStyle w:val="00000001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2,2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2,2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2,2</w:t>
            </w:r>
          </w:p>
        </w:tc>
        <w:tc>
          <w:tcPr>
            <w:tcW w:w="584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2,1</w:t>
            </w:r>
          </w:p>
        </w:tc>
      </w:tr>
      <w:tr w:rsidR="005B4A92" w:rsidRPr="004020BA" w:rsidTr="005B4A92">
        <w:trPr>
          <w:cnfStyle w:val="00000010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13,8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13,9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13,5</w:t>
            </w:r>
          </w:p>
        </w:tc>
        <w:tc>
          <w:tcPr>
            <w:tcW w:w="584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13,1</w:t>
            </w:r>
          </w:p>
        </w:tc>
      </w:tr>
      <w:tr w:rsidR="005B4A92" w:rsidRPr="004020BA" w:rsidTr="005B4A92">
        <w:trPr>
          <w:cnfStyle w:val="000000010000"/>
          <w:trHeight w:val="208"/>
        </w:trPr>
        <w:tc>
          <w:tcPr>
            <w:tcW w:w="2667" w:type="pct"/>
          </w:tcPr>
          <w:p w:rsidR="005B4A92" w:rsidRPr="004020BA" w:rsidRDefault="005B4A92" w:rsidP="007348C9">
            <w:pPr>
              <w:spacing w:line="259" w:lineRule="auto"/>
              <w:ind w:left="226" w:right="-209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3,4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3,2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3,0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3,1</w:t>
            </w:r>
          </w:p>
        </w:tc>
      </w:tr>
      <w:tr w:rsidR="005B4A92" w:rsidRPr="004020BA" w:rsidTr="005B4A92">
        <w:trPr>
          <w:cnfStyle w:val="00000010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 xml:space="preserve">водоснабжение;  водоотведение, организация сбора и утилизации отходов, деятельность </w:t>
            </w:r>
            <w:r w:rsidRPr="004020BA">
              <w:rPr>
                <w:rFonts w:ascii="Arial" w:hAnsi="Arial" w:cs="Arial"/>
              </w:rPr>
              <w:br/>
              <w:t>по ликвидации загрязнений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0,9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1,0</w:t>
            </w:r>
          </w:p>
        </w:tc>
      </w:tr>
      <w:tr w:rsidR="005B4A92" w:rsidRPr="004020BA" w:rsidTr="005B4A92">
        <w:trPr>
          <w:cnfStyle w:val="00000001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7,9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7,7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8,4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8,4</w:t>
            </w:r>
          </w:p>
        </w:tc>
      </w:tr>
      <w:tr w:rsidR="005B4A92" w:rsidRPr="004020BA" w:rsidTr="005B4A92">
        <w:trPr>
          <w:cnfStyle w:val="00000010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15,8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15,7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16,3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16,4</w:t>
            </w:r>
          </w:p>
        </w:tc>
      </w:tr>
      <w:tr w:rsidR="005B4A92" w:rsidRPr="004020BA" w:rsidTr="005B4A92">
        <w:trPr>
          <w:cnfStyle w:val="00000001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8,0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8,3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8,3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8,7</w:t>
            </w:r>
          </w:p>
        </w:tc>
      </w:tr>
      <w:tr w:rsidR="005B4A92" w:rsidRPr="004020BA" w:rsidTr="005B4A92">
        <w:trPr>
          <w:cnfStyle w:val="00000010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1,8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1,8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584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1,8</w:t>
            </w:r>
          </w:p>
        </w:tc>
      </w:tr>
      <w:tr w:rsidR="005B4A92" w:rsidRPr="004020BA" w:rsidTr="005B4A92">
        <w:trPr>
          <w:cnfStyle w:val="00000001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1,6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1,7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1,6</w:t>
            </w:r>
          </w:p>
        </w:tc>
      </w:tr>
      <w:tr w:rsidR="005B4A92" w:rsidRPr="004020BA" w:rsidTr="005B4A92">
        <w:trPr>
          <w:cnfStyle w:val="000000100000"/>
          <w:trHeight w:val="208"/>
        </w:trPr>
        <w:tc>
          <w:tcPr>
            <w:tcW w:w="2667" w:type="pct"/>
          </w:tcPr>
          <w:p w:rsidR="005B4A92" w:rsidRPr="004020BA" w:rsidRDefault="005B4A92" w:rsidP="005B4A92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1,4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1,4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1,4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5B4A92" w:rsidRPr="004020BA" w:rsidTr="005B4A92">
        <w:trPr>
          <w:cnfStyle w:val="000000010000"/>
          <w:trHeight w:val="76"/>
        </w:trPr>
        <w:tc>
          <w:tcPr>
            <w:tcW w:w="2667" w:type="pct"/>
          </w:tcPr>
          <w:p w:rsidR="005B4A92" w:rsidRPr="004020BA" w:rsidRDefault="005B4A92" w:rsidP="007348C9">
            <w:pPr>
              <w:spacing w:line="259" w:lineRule="auto"/>
              <w:ind w:left="226" w:right="-67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деятельность по операциям с недвижимым имуществом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2,5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2,6</w:t>
            </w:r>
          </w:p>
        </w:tc>
        <w:tc>
          <w:tcPr>
            <w:tcW w:w="583" w:type="pct"/>
          </w:tcPr>
          <w:p w:rsidR="005B4A92" w:rsidRPr="004020BA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2,5</w:t>
            </w:r>
          </w:p>
        </w:tc>
        <w:tc>
          <w:tcPr>
            <w:tcW w:w="584" w:type="pct"/>
          </w:tcPr>
          <w:p w:rsidR="005B4A92" w:rsidRPr="00721605" w:rsidRDefault="005B4A92" w:rsidP="005B4A92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2,3</w:t>
            </w:r>
          </w:p>
        </w:tc>
      </w:tr>
    </w:tbl>
    <w:p w:rsidR="005B4A92" w:rsidRPr="00FE23E3" w:rsidRDefault="005B4A92" w:rsidP="00FE23E3">
      <w:pPr>
        <w:pageBreakBefore/>
        <w:jc w:val="right"/>
        <w:rPr>
          <w:rFonts w:ascii="Arial" w:hAnsi="Arial" w:cs="Arial"/>
          <w:sz w:val="22"/>
          <w:szCs w:val="22"/>
        </w:rPr>
      </w:pPr>
      <w:r w:rsidRPr="004020BA">
        <w:rPr>
          <w:rFonts w:ascii="Arial" w:hAnsi="Arial" w:cs="Arial"/>
        </w:rPr>
        <w:lastRenderedPageBreak/>
        <w:t>окончание</w:t>
      </w:r>
    </w:p>
    <w:tbl>
      <w:tblPr>
        <w:tblStyle w:val="4"/>
        <w:tblW w:w="4996" w:type="pct"/>
        <w:tblLook w:val="0020"/>
      </w:tblPr>
      <w:tblGrid>
        <w:gridCol w:w="5252"/>
        <w:gridCol w:w="1148"/>
        <w:gridCol w:w="1148"/>
        <w:gridCol w:w="1148"/>
        <w:gridCol w:w="1150"/>
      </w:tblGrid>
      <w:tr w:rsidR="00FE23E3" w:rsidRPr="004020BA" w:rsidTr="00FE23E3">
        <w:trPr>
          <w:cnfStyle w:val="100000000000"/>
          <w:trHeight w:val="340"/>
        </w:trPr>
        <w:tc>
          <w:tcPr>
            <w:tcW w:w="2667" w:type="pct"/>
          </w:tcPr>
          <w:p w:rsidR="00FE23E3" w:rsidRPr="004020BA" w:rsidRDefault="00FE23E3" w:rsidP="00516C94">
            <w:pPr>
              <w:spacing w:line="259" w:lineRule="auto"/>
              <w:ind w:left="-108"/>
              <w:rPr>
                <w:rFonts w:ascii="Arial" w:hAnsi="Arial" w:cs="Arial"/>
              </w:rPr>
            </w:pPr>
          </w:p>
        </w:tc>
        <w:tc>
          <w:tcPr>
            <w:tcW w:w="583" w:type="pct"/>
          </w:tcPr>
          <w:p w:rsidR="00FE23E3" w:rsidRPr="004020BA" w:rsidRDefault="00FE23E3" w:rsidP="00516C94">
            <w:pPr>
              <w:spacing w:before="40" w:after="40"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  <w:lang w:val="en-US"/>
              </w:rPr>
              <w:t>201</w:t>
            </w:r>
            <w:r w:rsidRPr="004020BA">
              <w:rPr>
                <w:rFonts w:ascii="Arial" w:hAnsi="Arial" w:cs="Arial"/>
              </w:rPr>
              <w:t>9</w:t>
            </w:r>
          </w:p>
        </w:tc>
        <w:tc>
          <w:tcPr>
            <w:tcW w:w="583" w:type="pct"/>
          </w:tcPr>
          <w:p w:rsidR="00FE23E3" w:rsidRPr="004020BA" w:rsidRDefault="00FE23E3" w:rsidP="00516C94">
            <w:pPr>
              <w:spacing w:before="40" w:after="40"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2020</w:t>
            </w:r>
          </w:p>
        </w:tc>
        <w:tc>
          <w:tcPr>
            <w:tcW w:w="583" w:type="pct"/>
          </w:tcPr>
          <w:p w:rsidR="00FE23E3" w:rsidRPr="004020BA" w:rsidRDefault="00FE23E3" w:rsidP="00516C94">
            <w:pPr>
              <w:spacing w:before="40" w:after="40"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2021</w:t>
            </w:r>
          </w:p>
        </w:tc>
        <w:tc>
          <w:tcPr>
            <w:tcW w:w="584" w:type="pct"/>
          </w:tcPr>
          <w:p w:rsidR="00FE23E3" w:rsidRPr="004020BA" w:rsidRDefault="00FE23E3" w:rsidP="00516C94">
            <w:pPr>
              <w:spacing w:before="40" w:after="40"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2022</w:t>
            </w:r>
          </w:p>
        </w:tc>
      </w:tr>
      <w:tr w:rsidR="00A34100" w:rsidRPr="004020BA" w:rsidTr="00FE23E3">
        <w:trPr>
          <w:cnfStyle w:val="000000100000"/>
          <w:trHeight w:val="208"/>
        </w:trPr>
        <w:tc>
          <w:tcPr>
            <w:tcW w:w="2667" w:type="pct"/>
          </w:tcPr>
          <w:p w:rsidR="00A34100" w:rsidRPr="004020BA" w:rsidRDefault="00A34100" w:rsidP="00516C94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Pr="004020BA">
              <w:rPr>
                <w:rFonts w:ascii="Arial" w:hAnsi="Arial" w:cs="Arial"/>
              </w:rPr>
              <w:br/>
              <w:t>и техническая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3,7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3,8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3,8</w:t>
            </w:r>
          </w:p>
        </w:tc>
        <w:tc>
          <w:tcPr>
            <w:tcW w:w="584" w:type="pct"/>
          </w:tcPr>
          <w:p w:rsidR="00A34100" w:rsidRPr="00721605" w:rsidRDefault="00A34100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4,2</w:t>
            </w:r>
          </w:p>
        </w:tc>
      </w:tr>
      <w:tr w:rsidR="00A34100" w:rsidRPr="004020BA" w:rsidTr="00FE23E3">
        <w:trPr>
          <w:cnfStyle w:val="000000010000"/>
          <w:trHeight w:val="70"/>
        </w:trPr>
        <w:tc>
          <w:tcPr>
            <w:tcW w:w="2667" w:type="pct"/>
          </w:tcPr>
          <w:p w:rsidR="00A34100" w:rsidRPr="004020BA" w:rsidRDefault="00A34100" w:rsidP="00475175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2,6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2,6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2,8</w:t>
            </w:r>
          </w:p>
        </w:tc>
        <w:tc>
          <w:tcPr>
            <w:tcW w:w="584" w:type="pct"/>
          </w:tcPr>
          <w:p w:rsidR="00A34100" w:rsidRPr="00721605" w:rsidRDefault="00A34100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3,1</w:t>
            </w:r>
          </w:p>
        </w:tc>
      </w:tr>
      <w:tr w:rsidR="00A34100" w:rsidRPr="004020BA" w:rsidTr="00FE23E3">
        <w:trPr>
          <w:cnfStyle w:val="000000100000"/>
          <w:trHeight w:val="422"/>
        </w:trPr>
        <w:tc>
          <w:tcPr>
            <w:tcW w:w="2667" w:type="pct"/>
          </w:tcPr>
          <w:p w:rsidR="00A34100" w:rsidRPr="004020BA" w:rsidRDefault="00A34100" w:rsidP="00516C94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6,9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6,9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6,7</w:t>
            </w:r>
          </w:p>
        </w:tc>
        <w:tc>
          <w:tcPr>
            <w:tcW w:w="584" w:type="pct"/>
          </w:tcPr>
          <w:p w:rsidR="00A34100" w:rsidRPr="00721605" w:rsidRDefault="00A34100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6,5</w:t>
            </w:r>
          </w:p>
        </w:tc>
      </w:tr>
      <w:tr w:rsidR="00A34100" w:rsidRPr="004020BA" w:rsidTr="00FE23E3">
        <w:trPr>
          <w:cnfStyle w:val="000000010000"/>
          <w:trHeight w:val="70"/>
        </w:trPr>
        <w:tc>
          <w:tcPr>
            <w:tcW w:w="2667" w:type="pct"/>
          </w:tcPr>
          <w:p w:rsidR="00A34100" w:rsidRPr="004020BA" w:rsidRDefault="00A34100" w:rsidP="00516C94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образование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9,1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9,3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8,9</w:t>
            </w:r>
          </w:p>
        </w:tc>
        <w:tc>
          <w:tcPr>
            <w:tcW w:w="584" w:type="pct"/>
          </w:tcPr>
          <w:p w:rsidR="00A34100" w:rsidRPr="00721605" w:rsidRDefault="00A34100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8,8</w:t>
            </w:r>
          </w:p>
        </w:tc>
      </w:tr>
      <w:tr w:rsidR="00A34100" w:rsidRPr="004020BA" w:rsidTr="00FE23E3">
        <w:trPr>
          <w:cnfStyle w:val="000000100000"/>
          <w:trHeight w:val="70"/>
        </w:trPr>
        <w:tc>
          <w:tcPr>
            <w:tcW w:w="2667" w:type="pct"/>
          </w:tcPr>
          <w:p w:rsidR="00A34100" w:rsidRPr="004020BA" w:rsidRDefault="00A34100" w:rsidP="00516C94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Pr="004020BA">
              <w:rPr>
                <w:rFonts w:ascii="Arial" w:hAnsi="Arial" w:cs="Arial"/>
              </w:rPr>
              <w:br/>
              <w:t>и социальных услуг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7,3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7,5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7,4</w:t>
            </w:r>
          </w:p>
        </w:tc>
        <w:tc>
          <w:tcPr>
            <w:tcW w:w="584" w:type="pct"/>
          </w:tcPr>
          <w:p w:rsidR="00A34100" w:rsidRPr="00721605" w:rsidRDefault="00A34100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7,2</w:t>
            </w:r>
          </w:p>
        </w:tc>
      </w:tr>
      <w:tr w:rsidR="00A34100" w:rsidRPr="004020BA" w:rsidTr="00FE23E3">
        <w:trPr>
          <w:cnfStyle w:val="000000010000"/>
          <w:trHeight w:val="70"/>
        </w:trPr>
        <w:tc>
          <w:tcPr>
            <w:tcW w:w="2667" w:type="pct"/>
          </w:tcPr>
          <w:p w:rsidR="00A34100" w:rsidRPr="004020BA" w:rsidRDefault="00A34100" w:rsidP="00516C94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2,1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2,0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1,9</w:t>
            </w:r>
          </w:p>
        </w:tc>
        <w:tc>
          <w:tcPr>
            <w:tcW w:w="584" w:type="pct"/>
          </w:tcPr>
          <w:p w:rsidR="00A34100" w:rsidRPr="00721605" w:rsidRDefault="00A34100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1,9</w:t>
            </w:r>
          </w:p>
        </w:tc>
      </w:tr>
      <w:tr w:rsidR="00A34100" w:rsidRPr="004020BA" w:rsidTr="00FE23E3">
        <w:trPr>
          <w:cnfStyle w:val="000000100000"/>
          <w:trHeight w:val="70"/>
        </w:trPr>
        <w:tc>
          <w:tcPr>
            <w:tcW w:w="2667" w:type="pct"/>
          </w:tcPr>
          <w:p w:rsidR="00A34100" w:rsidRPr="004020BA" w:rsidRDefault="00A34100" w:rsidP="00516C94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1,6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1,6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020BA">
              <w:rPr>
                <w:rFonts w:ascii="Arial" w:hAnsi="Arial" w:cs="Arial"/>
                <w:color w:val="000000"/>
              </w:rPr>
              <w:t>1,6</w:t>
            </w:r>
          </w:p>
        </w:tc>
        <w:tc>
          <w:tcPr>
            <w:tcW w:w="584" w:type="pct"/>
          </w:tcPr>
          <w:p w:rsidR="00A34100" w:rsidRPr="00721605" w:rsidRDefault="00A34100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721605">
              <w:rPr>
                <w:rFonts w:ascii="Arial" w:hAnsi="Arial" w:cs="Arial"/>
                <w:color w:val="000000"/>
              </w:rPr>
              <w:t>1,8</w:t>
            </w:r>
          </w:p>
        </w:tc>
      </w:tr>
      <w:tr w:rsidR="00A34100" w:rsidRPr="004020BA" w:rsidTr="00FE23E3">
        <w:trPr>
          <w:cnfStyle w:val="000000010000"/>
          <w:trHeight w:val="70"/>
        </w:trPr>
        <w:tc>
          <w:tcPr>
            <w:tcW w:w="2667" w:type="pct"/>
          </w:tcPr>
          <w:p w:rsidR="00A34100" w:rsidRPr="004020BA" w:rsidRDefault="00A34100" w:rsidP="00316DF8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316DF8">
              <w:rPr>
                <w:rFonts w:ascii="Arial" w:hAnsi="Arial" w:cs="Arial"/>
              </w:rPr>
              <w:t xml:space="preserve">деятельность домашних хозяйств </w:t>
            </w:r>
            <w:r>
              <w:rPr>
                <w:rFonts w:ascii="Arial" w:hAnsi="Arial" w:cs="Arial"/>
              </w:rPr>
              <w:br/>
            </w:r>
            <w:r w:rsidRPr="00316DF8">
              <w:rPr>
                <w:rFonts w:ascii="Arial" w:hAnsi="Arial" w:cs="Arial"/>
              </w:rPr>
              <w:t xml:space="preserve">как работодателей; недифференцированная деятельность частных домашних хозяйств </w:t>
            </w:r>
            <w:r>
              <w:rPr>
                <w:rFonts w:ascii="Arial" w:hAnsi="Arial" w:cs="Arial"/>
              </w:rPr>
              <w:br/>
            </w:r>
            <w:r w:rsidRPr="00316DF8">
              <w:rPr>
                <w:rFonts w:ascii="Arial" w:hAnsi="Arial" w:cs="Arial"/>
              </w:rPr>
              <w:t xml:space="preserve">по производству товаров и оказанию услуг </w:t>
            </w:r>
            <w:r>
              <w:rPr>
                <w:rFonts w:ascii="Arial" w:hAnsi="Arial" w:cs="Arial"/>
              </w:rPr>
              <w:br/>
            </w:r>
            <w:r w:rsidRPr="00316DF8">
              <w:rPr>
                <w:rFonts w:ascii="Arial" w:hAnsi="Arial" w:cs="Arial"/>
              </w:rPr>
              <w:t>для собственного потребления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583" w:type="pct"/>
          </w:tcPr>
          <w:p w:rsidR="00A34100" w:rsidRPr="004020BA" w:rsidRDefault="00A34100" w:rsidP="00516C94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84" w:type="pct"/>
          </w:tcPr>
          <w:p w:rsidR="00A34100" w:rsidRPr="00721605" w:rsidRDefault="00A34100" w:rsidP="00721605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</w:tr>
    </w:tbl>
    <w:p w:rsidR="00614213" w:rsidRPr="00FE23E3" w:rsidRDefault="00614213" w:rsidP="008E4654">
      <w:pPr>
        <w:keepLines/>
        <w:widowControl w:val="0"/>
        <w:spacing w:before="40" w:line="259" w:lineRule="auto"/>
        <w:jc w:val="both"/>
        <w:rPr>
          <w:rFonts w:ascii="Arial" w:hAnsi="Arial" w:cs="Arial"/>
          <w:sz w:val="16"/>
          <w:szCs w:val="16"/>
        </w:rPr>
      </w:pPr>
      <w:bookmarkStart w:id="22" w:name="_Toc420564645"/>
      <w:bookmarkStart w:id="23" w:name="_Toc199752945"/>
      <w:bookmarkStart w:id="24" w:name="_Toc200449046"/>
      <w:bookmarkStart w:id="25" w:name="_Toc231022363"/>
      <w:bookmarkStart w:id="26" w:name="_Toc231022491"/>
      <w:bookmarkStart w:id="27" w:name="_Toc231022610"/>
      <w:bookmarkStart w:id="28" w:name="_Toc231022785"/>
      <w:bookmarkStart w:id="29" w:name="_Toc231024124"/>
      <w:bookmarkStart w:id="30" w:name="_Toc231024374"/>
      <w:bookmarkStart w:id="31" w:name="_Toc231092498"/>
      <w:bookmarkStart w:id="32" w:name="_Toc231092788"/>
      <w:bookmarkStart w:id="33" w:name="_Toc231092896"/>
      <w:r w:rsidRPr="00FE23E3">
        <w:rPr>
          <w:rFonts w:ascii="Arial" w:hAnsi="Arial" w:cs="Arial"/>
          <w:spacing w:val="-8"/>
          <w:sz w:val="16"/>
          <w:szCs w:val="16"/>
          <w:vertAlign w:val="superscript"/>
          <w:lang w:val="ru-MO"/>
        </w:rPr>
        <w:t>1</w:t>
      </w:r>
      <w:r w:rsidRPr="00FE23E3">
        <w:rPr>
          <w:rFonts w:ascii="Arial" w:hAnsi="Arial" w:cs="Arial"/>
          <w:spacing w:val="-8"/>
          <w:sz w:val="16"/>
          <w:szCs w:val="16"/>
          <w:vertAlign w:val="superscript"/>
        </w:rPr>
        <w:t xml:space="preserve">) </w:t>
      </w:r>
      <w:r w:rsidR="00AA0339" w:rsidRPr="00FE23E3">
        <w:rPr>
          <w:rFonts w:ascii="Arial" w:hAnsi="Arial" w:cs="Arial"/>
          <w:spacing w:val="-8"/>
          <w:sz w:val="16"/>
          <w:szCs w:val="16"/>
          <w:vertAlign w:val="superscript"/>
        </w:rPr>
        <w:t xml:space="preserve"> </w:t>
      </w:r>
      <w:r w:rsidR="00AA0339" w:rsidRPr="00FE23E3">
        <w:rPr>
          <w:rFonts w:ascii="Arial" w:hAnsi="Arial" w:cs="Arial"/>
          <w:spacing w:val="-8"/>
          <w:sz w:val="16"/>
          <w:szCs w:val="16"/>
        </w:rPr>
        <w:t>По д</w:t>
      </w:r>
      <w:r w:rsidRPr="00FE23E3">
        <w:rPr>
          <w:rFonts w:ascii="Arial" w:hAnsi="Arial" w:cs="Arial"/>
          <w:sz w:val="16"/>
          <w:szCs w:val="16"/>
        </w:rPr>
        <w:t>анны</w:t>
      </w:r>
      <w:r w:rsidR="00AA0339" w:rsidRPr="00FE23E3">
        <w:rPr>
          <w:rFonts w:ascii="Arial" w:hAnsi="Arial" w:cs="Arial"/>
          <w:sz w:val="16"/>
          <w:szCs w:val="16"/>
        </w:rPr>
        <w:t>м</w:t>
      </w:r>
      <w:r w:rsidRPr="00FE23E3">
        <w:rPr>
          <w:rFonts w:ascii="Arial" w:hAnsi="Arial" w:cs="Arial"/>
          <w:sz w:val="16"/>
          <w:szCs w:val="16"/>
        </w:rPr>
        <w:t xml:space="preserve"> баланса трудовых ресурсов и оценки затрат труда.</w:t>
      </w:r>
    </w:p>
    <w:p w:rsidR="00475175" w:rsidRDefault="00475175" w:rsidP="005B4A92">
      <w:pPr>
        <w:spacing w:line="259" w:lineRule="auto"/>
        <w:rPr>
          <w:rFonts w:ascii="Arial" w:eastAsiaTheme="majorEastAsia" w:hAnsi="Arial" w:cs="Arial"/>
          <w:b/>
          <w:color w:val="363194"/>
          <w:sz w:val="24"/>
          <w:szCs w:val="24"/>
        </w:rPr>
      </w:pPr>
      <w:bookmarkStart w:id="34" w:name="_Toc63953462"/>
    </w:p>
    <w:p w:rsidR="00614213" w:rsidRPr="001B4693" w:rsidRDefault="00614213" w:rsidP="001B4693">
      <w:pPr>
        <w:jc w:val="center"/>
        <w:rPr>
          <w:rFonts w:ascii="Arial" w:hAnsi="Arial" w:cs="Arial"/>
          <w:b/>
          <w:color w:val="363194"/>
          <w:sz w:val="24"/>
          <w:szCs w:val="24"/>
        </w:rPr>
      </w:pPr>
      <w:r w:rsidRPr="001B4693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5.4. Численность безработных, зарегистрированных </w:t>
      </w:r>
      <w:r w:rsidRPr="001B4693">
        <w:rPr>
          <w:rFonts w:ascii="Arial" w:eastAsiaTheme="majorEastAsia" w:hAnsi="Arial" w:cs="Arial"/>
          <w:b/>
          <w:color w:val="363194"/>
          <w:sz w:val="24"/>
          <w:szCs w:val="24"/>
        </w:rPr>
        <w:br/>
        <w:t xml:space="preserve">в </w:t>
      </w:r>
      <w:bookmarkStart w:id="35" w:name="_Toc420463797"/>
      <w:bookmarkStart w:id="36" w:name="_Toc451569858"/>
      <w:r w:rsidRPr="001B4693">
        <w:rPr>
          <w:rFonts w:ascii="Arial" w:eastAsiaTheme="majorEastAsia" w:hAnsi="Arial" w:cs="Arial"/>
          <w:b/>
          <w:color w:val="363194"/>
          <w:sz w:val="24"/>
          <w:szCs w:val="24"/>
        </w:rPr>
        <w:t>органах службы занятости</w:t>
      </w:r>
      <w:bookmarkEnd w:id="35"/>
      <w:bookmarkEnd w:id="36"/>
      <w:r w:rsidRPr="001B4693">
        <w:rPr>
          <w:rFonts w:ascii="Arial" w:eastAsiaTheme="majorEastAsia" w:hAnsi="Arial" w:cs="Arial"/>
          <w:b/>
          <w:color w:val="363194"/>
          <w:sz w:val="24"/>
          <w:szCs w:val="24"/>
        </w:rPr>
        <w:t xml:space="preserve"> населения</w:t>
      </w:r>
      <w:proofErr w:type="gramStart"/>
      <w:r w:rsidRPr="001B4693">
        <w:rPr>
          <w:rFonts w:ascii="Arial" w:hAnsi="Arial" w:cs="Arial"/>
          <w:b/>
          <w:color w:val="363194"/>
          <w:sz w:val="24"/>
          <w:szCs w:val="24"/>
          <w:vertAlign w:val="superscript"/>
        </w:rPr>
        <w:t>1</w:t>
      </w:r>
      <w:proofErr w:type="gramEnd"/>
      <w:r w:rsidRPr="001B4693">
        <w:rPr>
          <w:rFonts w:ascii="Arial" w:hAnsi="Arial" w:cs="Arial"/>
          <w:b/>
          <w:color w:val="363194"/>
          <w:sz w:val="24"/>
          <w:szCs w:val="24"/>
          <w:vertAlign w:val="superscript"/>
        </w:rPr>
        <w:t>)</w:t>
      </w:r>
      <w:bookmarkEnd w:id="22"/>
      <w:bookmarkEnd w:id="34"/>
    </w:p>
    <w:p w:rsidR="00614213" w:rsidRPr="001B4693" w:rsidRDefault="00614213" w:rsidP="00E834E0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1B4693">
        <w:rPr>
          <w:rFonts w:ascii="Arial" w:hAnsi="Arial" w:cs="Arial"/>
          <w:color w:val="363194"/>
          <w:sz w:val="24"/>
          <w:szCs w:val="24"/>
        </w:rPr>
        <w:t>(на конец года)</w:t>
      </w:r>
    </w:p>
    <w:p w:rsidR="00614213" w:rsidRPr="00614213" w:rsidRDefault="00614213" w:rsidP="00614213">
      <w:pPr>
        <w:jc w:val="center"/>
        <w:rPr>
          <w:color w:val="365F91" w:themeColor="accent1" w:themeShade="BF"/>
          <w:sz w:val="16"/>
          <w:szCs w:val="16"/>
        </w:rPr>
      </w:pPr>
    </w:p>
    <w:tbl>
      <w:tblPr>
        <w:tblStyle w:val="4"/>
        <w:tblW w:w="5008" w:type="pct"/>
        <w:tblLook w:val="0020"/>
      </w:tblPr>
      <w:tblGrid>
        <w:gridCol w:w="4865"/>
        <w:gridCol w:w="1001"/>
        <w:gridCol w:w="1001"/>
        <w:gridCol w:w="1001"/>
        <w:gridCol w:w="1001"/>
        <w:gridCol w:w="1001"/>
      </w:tblGrid>
      <w:tr w:rsidR="00B565B5" w:rsidRPr="00614213" w:rsidTr="008106FF">
        <w:trPr>
          <w:cnfStyle w:val="100000000000"/>
          <w:trHeight w:val="340"/>
        </w:trPr>
        <w:tc>
          <w:tcPr>
            <w:tcW w:w="2465" w:type="pct"/>
          </w:tcPr>
          <w:p w:rsidR="00B565B5" w:rsidRPr="001B4693" w:rsidRDefault="00B565B5" w:rsidP="001B4693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7" w:type="pct"/>
          </w:tcPr>
          <w:p w:rsidR="00B565B5" w:rsidRPr="001B4693" w:rsidRDefault="00B565B5" w:rsidP="00AF17F8">
            <w:pPr>
              <w:spacing w:line="259" w:lineRule="auto"/>
              <w:rPr>
                <w:rFonts w:ascii="Arial" w:hAnsi="Arial" w:cs="Arial"/>
                <w:lang w:val="en-US"/>
              </w:rPr>
            </w:pPr>
            <w:r w:rsidRPr="001B4693">
              <w:rPr>
                <w:rFonts w:ascii="Arial" w:hAnsi="Arial" w:cs="Arial"/>
                <w:lang w:val="en-US"/>
              </w:rPr>
              <w:t>2019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spacing w:line="259" w:lineRule="auto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2020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spacing w:line="259" w:lineRule="auto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2021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spacing w:line="259" w:lineRule="auto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2022</w:t>
            </w:r>
          </w:p>
        </w:tc>
        <w:tc>
          <w:tcPr>
            <w:tcW w:w="507" w:type="pct"/>
          </w:tcPr>
          <w:p w:rsidR="00B565B5" w:rsidRPr="001B4693" w:rsidRDefault="00B565B5" w:rsidP="001B4693">
            <w:pPr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2023</w:t>
            </w:r>
          </w:p>
        </w:tc>
      </w:tr>
      <w:tr w:rsidR="00B565B5" w:rsidRPr="00614213" w:rsidTr="008106FF">
        <w:trPr>
          <w:cnfStyle w:val="000000100000"/>
          <w:trHeight w:val="466"/>
        </w:trPr>
        <w:tc>
          <w:tcPr>
            <w:tcW w:w="2465" w:type="pct"/>
          </w:tcPr>
          <w:p w:rsidR="00B565B5" w:rsidRPr="001B4693" w:rsidRDefault="00B565B5" w:rsidP="001B4693">
            <w:pPr>
              <w:widowControl w:val="0"/>
              <w:spacing w:line="259" w:lineRule="auto"/>
              <w:ind w:left="113" w:right="-171" w:hanging="113"/>
              <w:jc w:val="left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  <w:spacing w:val="-6"/>
              </w:rPr>
              <w:t>Численность официально зарегистрированных</w:t>
            </w:r>
            <w:r w:rsidRPr="001B4693">
              <w:rPr>
                <w:rFonts w:ascii="Arial" w:hAnsi="Arial" w:cs="Arial"/>
              </w:rPr>
              <w:t xml:space="preserve"> безработных, человек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12213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52123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11984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11166</w:t>
            </w:r>
          </w:p>
        </w:tc>
        <w:tc>
          <w:tcPr>
            <w:tcW w:w="507" w:type="pct"/>
          </w:tcPr>
          <w:p w:rsidR="00B565B5" w:rsidRPr="001B4693" w:rsidRDefault="00110E14" w:rsidP="001B4693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10E14">
              <w:rPr>
                <w:rFonts w:ascii="Arial" w:hAnsi="Arial" w:cs="Arial"/>
              </w:rPr>
              <w:t>10081</w:t>
            </w:r>
          </w:p>
        </w:tc>
      </w:tr>
      <w:tr w:rsidR="00B565B5" w:rsidRPr="00614213" w:rsidTr="008106FF">
        <w:trPr>
          <w:cnfStyle w:val="000000010000"/>
        </w:trPr>
        <w:tc>
          <w:tcPr>
            <w:tcW w:w="2465" w:type="pct"/>
          </w:tcPr>
          <w:p w:rsidR="00B565B5" w:rsidRPr="001B4693" w:rsidRDefault="00B565B5" w:rsidP="001B4693">
            <w:pPr>
              <w:widowControl w:val="0"/>
              <w:spacing w:line="259" w:lineRule="auto"/>
              <w:ind w:left="113"/>
              <w:jc w:val="left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из них женщины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6746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31151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7100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6475</w:t>
            </w:r>
          </w:p>
        </w:tc>
        <w:tc>
          <w:tcPr>
            <w:tcW w:w="507" w:type="pct"/>
          </w:tcPr>
          <w:p w:rsidR="00B565B5" w:rsidRPr="001B4693" w:rsidRDefault="00FC07FA" w:rsidP="001B4693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FC07FA">
              <w:rPr>
                <w:rFonts w:ascii="Arial" w:hAnsi="Arial" w:cs="Arial"/>
              </w:rPr>
              <w:t>6170</w:t>
            </w:r>
          </w:p>
        </w:tc>
      </w:tr>
      <w:tr w:rsidR="00B565B5" w:rsidRPr="00614213" w:rsidTr="008106FF">
        <w:trPr>
          <w:cnfStyle w:val="000000100000"/>
        </w:trPr>
        <w:tc>
          <w:tcPr>
            <w:tcW w:w="2465" w:type="pct"/>
          </w:tcPr>
          <w:p w:rsidR="00B565B5" w:rsidRPr="001B4693" w:rsidRDefault="00B565B5" w:rsidP="007348C9">
            <w:pPr>
              <w:widowControl w:val="0"/>
              <w:spacing w:line="259" w:lineRule="auto"/>
              <w:ind w:left="113" w:right="-171" w:hanging="113"/>
              <w:jc w:val="left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Удельный вес женщин в численности официально зарегистрированных безработных, процентов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55,2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59,8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59,2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58,0</w:t>
            </w:r>
          </w:p>
        </w:tc>
        <w:tc>
          <w:tcPr>
            <w:tcW w:w="507" w:type="pct"/>
          </w:tcPr>
          <w:p w:rsidR="00B565B5" w:rsidRPr="001B4693" w:rsidRDefault="00FC07FA" w:rsidP="001B4693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61,2</w:t>
            </w:r>
          </w:p>
        </w:tc>
      </w:tr>
      <w:tr w:rsidR="00B565B5" w:rsidRPr="00614213" w:rsidTr="008106FF">
        <w:trPr>
          <w:cnfStyle w:val="000000010000"/>
        </w:trPr>
        <w:tc>
          <w:tcPr>
            <w:tcW w:w="2465" w:type="pct"/>
          </w:tcPr>
          <w:p w:rsidR="00B565B5" w:rsidRPr="001B4693" w:rsidRDefault="00B565B5" w:rsidP="001B4693">
            <w:pPr>
              <w:widowControl w:val="0"/>
              <w:spacing w:line="259" w:lineRule="auto"/>
              <w:ind w:left="113" w:right="-171" w:hanging="113"/>
              <w:jc w:val="left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 xml:space="preserve">Численность </w:t>
            </w:r>
            <w:r w:rsidRPr="001B4693">
              <w:rPr>
                <w:rFonts w:ascii="Arial" w:hAnsi="Arial" w:cs="Arial"/>
                <w:spacing w:val="-6"/>
              </w:rPr>
              <w:t>официально зарегистрированных</w:t>
            </w:r>
            <w:r w:rsidRPr="001B4693">
              <w:rPr>
                <w:rFonts w:ascii="Arial" w:hAnsi="Arial" w:cs="Arial"/>
              </w:rPr>
              <w:t xml:space="preserve"> безработных, которым назначено пособие </w:t>
            </w:r>
            <w:r w:rsidRPr="001B4693">
              <w:rPr>
                <w:rFonts w:ascii="Arial" w:hAnsi="Arial" w:cs="Arial"/>
              </w:rPr>
              <w:br/>
              <w:t>по безработице, человек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9397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23068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8762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8103</w:t>
            </w:r>
          </w:p>
        </w:tc>
        <w:tc>
          <w:tcPr>
            <w:tcW w:w="507" w:type="pct"/>
          </w:tcPr>
          <w:p w:rsidR="00B565B5" w:rsidRPr="001B4693" w:rsidRDefault="00110E14" w:rsidP="001B4693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10E14">
              <w:rPr>
                <w:rFonts w:ascii="Arial" w:hAnsi="Arial" w:cs="Arial"/>
              </w:rPr>
              <w:t>7294</w:t>
            </w:r>
          </w:p>
        </w:tc>
      </w:tr>
      <w:tr w:rsidR="00B565B5" w:rsidRPr="00614213" w:rsidTr="008106FF">
        <w:trPr>
          <w:cnfStyle w:val="000000100000"/>
        </w:trPr>
        <w:tc>
          <w:tcPr>
            <w:tcW w:w="2465" w:type="pct"/>
          </w:tcPr>
          <w:p w:rsidR="00B565B5" w:rsidRPr="001B4693" w:rsidRDefault="00B565B5" w:rsidP="006E774D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 xml:space="preserve">Уровень официально зарегистрированной </w:t>
            </w:r>
            <w:r w:rsidRPr="001B4693">
              <w:rPr>
                <w:rFonts w:ascii="Arial" w:hAnsi="Arial" w:cs="Arial"/>
              </w:rPr>
              <w:br/>
              <w:t>безработицы</w:t>
            </w:r>
            <w:proofErr w:type="gramStart"/>
            <w:r w:rsidR="006E774D" w:rsidRPr="008B3C1E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="006E774D" w:rsidRPr="008B3C1E">
              <w:rPr>
                <w:rFonts w:ascii="Arial" w:hAnsi="Arial" w:cs="Arial"/>
                <w:vertAlign w:val="superscript"/>
              </w:rPr>
              <w:t>)</w:t>
            </w:r>
            <w:r w:rsidR="00C01BD8">
              <w:rPr>
                <w:rFonts w:ascii="Arial" w:hAnsi="Arial" w:cs="Arial"/>
              </w:rPr>
              <w:t>,</w:t>
            </w:r>
            <w:r w:rsidR="00C01BD8" w:rsidRPr="006E774D">
              <w:rPr>
                <w:rFonts w:ascii="Arial" w:hAnsi="Arial" w:cs="Arial"/>
              </w:rPr>
              <w:t xml:space="preserve"> </w:t>
            </w:r>
            <w:r w:rsidR="00C01BD8" w:rsidRPr="00075834">
              <w:rPr>
                <w:rFonts w:ascii="Arial" w:hAnsi="Arial" w:cs="Arial"/>
              </w:rPr>
              <w:t>в процентах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0,8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3,6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0,8</w:t>
            </w:r>
          </w:p>
        </w:tc>
        <w:tc>
          <w:tcPr>
            <w:tcW w:w="507" w:type="pct"/>
          </w:tcPr>
          <w:p w:rsidR="00B565B5" w:rsidRPr="001B4693" w:rsidRDefault="00B565B5" w:rsidP="00AF17F8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 w:rsidRPr="001B4693">
              <w:rPr>
                <w:rFonts w:ascii="Arial" w:hAnsi="Arial" w:cs="Arial"/>
              </w:rPr>
              <w:t>0,8</w:t>
            </w:r>
          </w:p>
        </w:tc>
        <w:tc>
          <w:tcPr>
            <w:tcW w:w="507" w:type="pct"/>
          </w:tcPr>
          <w:p w:rsidR="00B565B5" w:rsidRPr="001B4693" w:rsidRDefault="00110E14" w:rsidP="001B4693">
            <w:pPr>
              <w:widowControl w:val="0"/>
              <w:spacing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</w:t>
            </w:r>
          </w:p>
        </w:tc>
      </w:tr>
    </w:tbl>
    <w:p w:rsidR="00614213" w:rsidRPr="001B4693" w:rsidRDefault="00614213" w:rsidP="008E4654">
      <w:pPr>
        <w:spacing w:before="40" w:line="259" w:lineRule="auto"/>
        <w:jc w:val="both"/>
        <w:rPr>
          <w:rFonts w:ascii="Arial" w:hAnsi="Arial" w:cs="Arial"/>
          <w:sz w:val="16"/>
          <w:szCs w:val="16"/>
          <w:vertAlign w:val="superscript"/>
        </w:rPr>
      </w:pPr>
      <w:bookmarkStart w:id="37" w:name="_Toc410645987"/>
      <w:r w:rsidRPr="001B4693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1B4693">
        <w:rPr>
          <w:rFonts w:ascii="Arial" w:hAnsi="Arial" w:cs="Arial"/>
          <w:sz w:val="16"/>
          <w:szCs w:val="16"/>
        </w:rPr>
        <w:t>Здесь и в табл. 5.5 – по данным агентства труда и занятости населения Красноярского края.</w:t>
      </w:r>
      <w:bookmarkStart w:id="38" w:name="_Toc420564646"/>
      <w:bookmarkEnd w:id="37"/>
    </w:p>
    <w:p w:rsidR="00C01BD8" w:rsidRDefault="00C01BD8" w:rsidP="00C01BD8">
      <w:pPr>
        <w:spacing w:line="259" w:lineRule="auto"/>
        <w:jc w:val="both"/>
        <w:rPr>
          <w:rFonts w:ascii="Arial" w:hAnsi="Arial" w:cs="Arial"/>
          <w:sz w:val="16"/>
          <w:szCs w:val="16"/>
        </w:rPr>
      </w:pPr>
      <w:bookmarkStart w:id="39" w:name="_Toc63953463"/>
      <w:r>
        <w:rPr>
          <w:rFonts w:ascii="Arial" w:hAnsi="Arial" w:cs="Arial"/>
          <w:sz w:val="16"/>
          <w:szCs w:val="16"/>
          <w:vertAlign w:val="superscript"/>
        </w:rPr>
        <w:t>2</w:t>
      </w:r>
      <w:r w:rsidRPr="00075834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="0069629C">
        <w:rPr>
          <w:rFonts w:ascii="Arial" w:hAnsi="Arial" w:cs="Arial"/>
          <w:snapToGrid w:val="0"/>
          <w:sz w:val="16"/>
          <w:szCs w:val="16"/>
        </w:rPr>
        <w:t>За</w:t>
      </w:r>
      <w:r w:rsidR="0069629C" w:rsidRPr="00FE23E3">
        <w:rPr>
          <w:rFonts w:ascii="Arial" w:hAnsi="Arial" w:cs="Arial"/>
          <w:snapToGrid w:val="0"/>
          <w:sz w:val="16"/>
          <w:szCs w:val="16"/>
        </w:rPr>
        <w:t xml:space="preserve"> </w:t>
      </w:r>
      <w:r w:rsidR="0069629C">
        <w:rPr>
          <w:rFonts w:ascii="Arial" w:hAnsi="Arial" w:cs="Arial"/>
          <w:snapToGrid w:val="0"/>
          <w:sz w:val="16"/>
          <w:szCs w:val="16"/>
        </w:rPr>
        <w:t xml:space="preserve">2022 г. – данные пересчитаны с </w:t>
      </w:r>
      <w:r w:rsidR="0069629C" w:rsidRPr="00FE23E3">
        <w:rPr>
          <w:rFonts w:ascii="Arial" w:hAnsi="Arial" w:cs="Arial"/>
          <w:snapToGrid w:val="0"/>
          <w:sz w:val="16"/>
          <w:szCs w:val="16"/>
        </w:rPr>
        <w:t xml:space="preserve">учетом итогов </w:t>
      </w:r>
      <w:r w:rsidR="0069629C">
        <w:rPr>
          <w:rFonts w:ascii="Arial" w:hAnsi="Arial" w:cs="Arial"/>
          <w:snapToGrid w:val="0"/>
          <w:sz w:val="16"/>
          <w:szCs w:val="16"/>
        </w:rPr>
        <w:t>ВПН-2020</w:t>
      </w:r>
      <w:r w:rsidRPr="00CF261F">
        <w:rPr>
          <w:rFonts w:ascii="Arial" w:hAnsi="Arial" w:cs="Arial"/>
          <w:sz w:val="16"/>
          <w:szCs w:val="16"/>
        </w:rPr>
        <w:t>.</w:t>
      </w:r>
    </w:p>
    <w:p w:rsidR="00475175" w:rsidRPr="007348C9" w:rsidRDefault="00475175" w:rsidP="007348C9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</w:p>
    <w:p w:rsidR="00614213" w:rsidRPr="001B4693" w:rsidRDefault="00614213" w:rsidP="001B4693">
      <w:pPr>
        <w:jc w:val="center"/>
        <w:rPr>
          <w:rFonts w:ascii="Arial" w:hAnsi="Arial" w:cs="Arial"/>
          <w:b/>
          <w:color w:val="363194"/>
          <w:sz w:val="24"/>
          <w:szCs w:val="24"/>
        </w:rPr>
      </w:pPr>
      <w:r w:rsidRPr="001B4693">
        <w:rPr>
          <w:rFonts w:ascii="Arial" w:hAnsi="Arial" w:cs="Arial"/>
          <w:b/>
          <w:color w:val="363194"/>
          <w:sz w:val="24"/>
          <w:szCs w:val="24"/>
        </w:rPr>
        <w:t xml:space="preserve">5.5. Трудоустройство населения </w:t>
      </w:r>
      <w:bookmarkStart w:id="40" w:name="_Toc410645988"/>
      <w:r w:rsidRPr="001B4693">
        <w:rPr>
          <w:rFonts w:ascii="Arial" w:hAnsi="Arial" w:cs="Arial"/>
          <w:b/>
          <w:color w:val="363194"/>
          <w:sz w:val="24"/>
          <w:szCs w:val="24"/>
        </w:rPr>
        <w:t>органами службы занятости</w:t>
      </w:r>
      <w:bookmarkEnd w:id="38"/>
      <w:bookmarkEnd w:id="40"/>
      <w:r w:rsidRPr="001B4693">
        <w:rPr>
          <w:rFonts w:ascii="Arial" w:hAnsi="Arial" w:cs="Arial"/>
          <w:b/>
          <w:color w:val="363194"/>
          <w:sz w:val="24"/>
          <w:szCs w:val="24"/>
        </w:rPr>
        <w:t xml:space="preserve"> населения</w:t>
      </w:r>
      <w:bookmarkEnd w:id="39"/>
    </w:p>
    <w:p w:rsidR="00614213" w:rsidRPr="001B4693" w:rsidRDefault="00614213" w:rsidP="00614213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1B4693">
        <w:rPr>
          <w:rFonts w:ascii="Arial" w:hAnsi="Arial" w:cs="Arial"/>
          <w:color w:val="363194"/>
          <w:sz w:val="24"/>
          <w:szCs w:val="24"/>
        </w:rPr>
        <w:t>(тысяч человек)</w:t>
      </w:r>
    </w:p>
    <w:p w:rsidR="00E834E0" w:rsidRPr="00E834E0" w:rsidRDefault="00E834E0" w:rsidP="00614213">
      <w:pPr>
        <w:jc w:val="center"/>
        <w:rPr>
          <w:rFonts w:ascii="Arial" w:hAnsi="Arial" w:cs="Arial"/>
          <w:color w:val="0039AC"/>
          <w:sz w:val="16"/>
          <w:szCs w:val="16"/>
        </w:rPr>
      </w:pPr>
    </w:p>
    <w:tbl>
      <w:tblPr>
        <w:tblStyle w:val="4"/>
        <w:tblW w:w="5000" w:type="pct"/>
        <w:tblLayout w:type="fixed"/>
        <w:tblLook w:val="0020"/>
      </w:tblPr>
      <w:tblGrid>
        <w:gridCol w:w="5130"/>
        <w:gridCol w:w="944"/>
        <w:gridCol w:w="945"/>
        <w:gridCol w:w="945"/>
        <w:gridCol w:w="945"/>
        <w:gridCol w:w="945"/>
      </w:tblGrid>
      <w:tr w:rsidR="001B4693" w:rsidRPr="004020BA" w:rsidTr="007348C9">
        <w:trPr>
          <w:cnfStyle w:val="100000000000"/>
          <w:trHeight w:val="340"/>
        </w:trPr>
        <w:tc>
          <w:tcPr>
            <w:tcW w:w="4926" w:type="dxa"/>
          </w:tcPr>
          <w:p w:rsidR="001B4693" w:rsidRPr="004020BA" w:rsidRDefault="001B4693" w:rsidP="001B4693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907" w:type="dxa"/>
          </w:tcPr>
          <w:p w:rsidR="001B4693" w:rsidRPr="004020BA" w:rsidRDefault="001B4693" w:rsidP="00AF17F8">
            <w:pPr>
              <w:spacing w:line="259" w:lineRule="auto"/>
              <w:rPr>
                <w:rFonts w:ascii="Arial" w:hAnsi="Arial" w:cs="Arial"/>
                <w:lang w:val="en-US"/>
              </w:rPr>
            </w:pPr>
            <w:r w:rsidRPr="004020BA">
              <w:rPr>
                <w:rFonts w:ascii="Arial" w:hAnsi="Arial" w:cs="Arial"/>
                <w:lang w:val="en-US"/>
              </w:rPr>
              <w:t>2019</w:t>
            </w:r>
          </w:p>
        </w:tc>
        <w:tc>
          <w:tcPr>
            <w:tcW w:w="907" w:type="dxa"/>
          </w:tcPr>
          <w:p w:rsidR="001B4693" w:rsidRPr="004020BA" w:rsidRDefault="001B4693" w:rsidP="00AF17F8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2020</w:t>
            </w:r>
          </w:p>
        </w:tc>
        <w:tc>
          <w:tcPr>
            <w:tcW w:w="907" w:type="dxa"/>
          </w:tcPr>
          <w:p w:rsidR="001B4693" w:rsidRPr="004020BA" w:rsidRDefault="001B4693" w:rsidP="00AF17F8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2021</w:t>
            </w:r>
          </w:p>
        </w:tc>
        <w:tc>
          <w:tcPr>
            <w:tcW w:w="907" w:type="dxa"/>
          </w:tcPr>
          <w:p w:rsidR="001B4693" w:rsidRPr="004020BA" w:rsidRDefault="001B4693" w:rsidP="00AF17F8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2022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spacing w:line="259" w:lineRule="auto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2023</w:t>
            </w:r>
          </w:p>
        </w:tc>
      </w:tr>
      <w:tr w:rsidR="001B4693" w:rsidRPr="004020BA" w:rsidTr="007348C9">
        <w:trPr>
          <w:cnfStyle w:val="000000100000"/>
          <w:trHeight w:val="23"/>
        </w:trPr>
        <w:tc>
          <w:tcPr>
            <w:tcW w:w="907" w:type="dxa"/>
            <w:gridSpan w:val="6"/>
            <w:tcBorders>
              <w:top w:val="single" w:sz="18" w:space="0" w:color="003296"/>
              <w:bottom w:val="single" w:sz="4" w:space="0" w:color="FFFFFF" w:themeColor="background1"/>
            </w:tcBorders>
            <w:vAlign w:val="center"/>
          </w:tcPr>
          <w:p w:rsidR="001B4693" w:rsidRPr="004020BA" w:rsidRDefault="001B4693" w:rsidP="001B4693">
            <w:pPr>
              <w:jc w:val="center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Обратились по вопросу трудоустройства</w:t>
            </w:r>
          </w:p>
        </w:tc>
      </w:tr>
      <w:tr w:rsidR="001B4693" w:rsidRPr="004020BA" w:rsidTr="007348C9">
        <w:trPr>
          <w:cnfStyle w:val="000000010000"/>
          <w:trHeight w:val="58"/>
        </w:trPr>
        <w:tc>
          <w:tcPr>
            <w:tcW w:w="4926" w:type="dxa"/>
            <w:tcBorders>
              <w:top w:val="single" w:sz="4" w:space="0" w:color="FFFFFF" w:themeColor="background1"/>
            </w:tcBorders>
          </w:tcPr>
          <w:p w:rsidR="001B4693" w:rsidRPr="004020BA" w:rsidRDefault="001B4693" w:rsidP="001B4693">
            <w:pPr>
              <w:jc w:val="left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907" w:type="dxa"/>
            <w:tcBorders>
              <w:top w:val="single" w:sz="4" w:space="0" w:color="FFFFFF" w:themeColor="background1"/>
            </w:tcBorders>
          </w:tcPr>
          <w:p w:rsidR="001B4693" w:rsidRPr="004020BA" w:rsidRDefault="001B4693" w:rsidP="001B4693">
            <w:pPr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103,2</w:t>
            </w:r>
          </w:p>
        </w:tc>
        <w:tc>
          <w:tcPr>
            <w:tcW w:w="907" w:type="dxa"/>
            <w:tcBorders>
              <w:top w:val="single" w:sz="4" w:space="0" w:color="FFFFFF" w:themeColor="background1"/>
            </w:tcBorders>
          </w:tcPr>
          <w:p w:rsidR="001B4693" w:rsidRPr="004020BA" w:rsidRDefault="001B4693" w:rsidP="001B4693">
            <w:pPr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172,1</w:t>
            </w:r>
          </w:p>
        </w:tc>
        <w:tc>
          <w:tcPr>
            <w:tcW w:w="907" w:type="dxa"/>
            <w:tcBorders>
              <w:top w:val="single" w:sz="4" w:space="0" w:color="FFFFFF" w:themeColor="background1"/>
            </w:tcBorders>
          </w:tcPr>
          <w:p w:rsidR="001B4693" w:rsidRPr="004020BA" w:rsidRDefault="001B4693" w:rsidP="001B4693">
            <w:pPr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125,5</w:t>
            </w:r>
          </w:p>
        </w:tc>
        <w:tc>
          <w:tcPr>
            <w:tcW w:w="907" w:type="dxa"/>
            <w:tcBorders>
              <w:top w:val="single" w:sz="4" w:space="0" w:color="FFFFFF" w:themeColor="background1"/>
            </w:tcBorders>
          </w:tcPr>
          <w:p w:rsidR="001B4693" w:rsidRPr="004020BA" w:rsidRDefault="001B4693" w:rsidP="001B4693">
            <w:pPr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77,8</w:t>
            </w:r>
          </w:p>
        </w:tc>
        <w:tc>
          <w:tcPr>
            <w:tcW w:w="907" w:type="dxa"/>
            <w:tcBorders>
              <w:top w:val="single" w:sz="4" w:space="0" w:color="FFFFFF" w:themeColor="background1"/>
            </w:tcBorders>
          </w:tcPr>
          <w:p w:rsidR="001B4693" w:rsidRPr="004020BA" w:rsidRDefault="00F10D13" w:rsidP="00F10D13">
            <w:pPr>
              <w:rPr>
                <w:rFonts w:ascii="Arial" w:hAnsi="Arial" w:cs="Arial"/>
                <w:b/>
              </w:rPr>
            </w:pPr>
            <w:r w:rsidRPr="00F10D13">
              <w:rPr>
                <w:rFonts w:ascii="Arial" w:hAnsi="Arial" w:cs="Arial"/>
                <w:b/>
              </w:rPr>
              <w:t>54</w:t>
            </w:r>
            <w:r>
              <w:rPr>
                <w:rFonts w:ascii="Arial" w:hAnsi="Arial" w:cs="Arial"/>
                <w:b/>
              </w:rPr>
              <w:t>,</w:t>
            </w:r>
            <w:r w:rsidRPr="00F10D13">
              <w:rPr>
                <w:rFonts w:ascii="Arial" w:hAnsi="Arial" w:cs="Arial"/>
                <w:b/>
              </w:rPr>
              <w:t>0</w:t>
            </w:r>
          </w:p>
        </w:tc>
      </w:tr>
      <w:tr w:rsidR="001B4693" w:rsidRPr="004020BA" w:rsidTr="007348C9">
        <w:trPr>
          <w:cnfStyle w:val="000000100000"/>
        </w:trPr>
        <w:tc>
          <w:tcPr>
            <w:tcW w:w="4926" w:type="dxa"/>
          </w:tcPr>
          <w:p w:rsidR="001B4693" w:rsidRPr="004020BA" w:rsidRDefault="001B4693" w:rsidP="001B4693">
            <w:pPr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из них: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</w:p>
        </w:tc>
      </w:tr>
      <w:tr w:rsidR="001B4693" w:rsidRPr="004020BA" w:rsidTr="007348C9">
        <w:trPr>
          <w:cnfStyle w:val="000000010000"/>
        </w:trPr>
        <w:tc>
          <w:tcPr>
            <w:tcW w:w="4926" w:type="dxa"/>
          </w:tcPr>
          <w:p w:rsidR="001B4693" w:rsidRPr="004020BA" w:rsidRDefault="001B4693" w:rsidP="001B4693">
            <w:pPr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4020BA">
              <w:rPr>
                <w:rFonts w:ascii="Arial" w:hAnsi="Arial" w:cs="Arial"/>
              </w:rPr>
              <w:t>занятые</w:t>
            </w:r>
            <w:proofErr w:type="gramEnd"/>
            <w:r w:rsidRPr="004020BA">
              <w:rPr>
                <w:rFonts w:ascii="Arial" w:hAnsi="Arial" w:cs="Arial"/>
              </w:rPr>
              <w:t xml:space="preserve"> трудовой деятельностью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15,1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10,1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18,8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19,4</w:t>
            </w:r>
          </w:p>
        </w:tc>
        <w:tc>
          <w:tcPr>
            <w:tcW w:w="907" w:type="dxa"/>
          </w:tcPr>
          <w:p w:rsidR="001B4693" w:rsidRPr="004020BA" w:rsidRDefault="00F10D13" w:rsidP="001B46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4,2</w:t>
            </w:r>
          </w:p>
        </w:tc>
      </w:tr>
      <w:tr w:rsidR="001B4693" w:rsidRPr="004020BA" w:rsidTr="007348C9">
        <w:trPr>
          <w:cnfStyle w:val="000000100000"/>
        </w:trPr>
        <w:tc>
          <w:tcPr>
            <w:tcW w:w="4926" w:type="dxa"/>
          </w:tcPr>
          <w:p w:rsidR="001B4693" w:rsidRPr="004020BA" w:rsidRDefault="001B4693" w:rsidP="001B4693">
            <w:pPr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 xml:space="preserve">не </w:t>
            </w:r>
            <w:proofErr w:type="gramStart"/>
            <w:r w:rsidRPr="004020BA">
              <w:rPr>
                <w:rFonts w:ascii="Arial" w:hAnsi="Arial" w:cs="Arial"/>
              </w:rPr>
              <w:t>занятые</w:t>
            </w:r>
            <w:proofErr w:type="gramEnd"/>
            <w:r w:rsidRPr="004020BA">
              <w:rPr>
                <w:rFonts w:ascii="Arial" w:hAnsi="Arial" w:cs="Arial"/>
              </w:rPr>
              <w:t xml:space="preserve"> трудовой деятельностью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88,0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162,0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106,7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58,4</w:t>
            </w:r>
          </w:p>
        </w:tc>
        <w:tc>
          <w:tcPr>
            <w:tcW w:w="907" w:type="dxa"/>
          </w:tcPr>
          <w:p w:rsidR="001B4693" w:rsidRPr="004020BA" w:rsidRDefault="00F10D13" w:rsidP="001B46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49,8</w:t>
            </w:r>
          </w:p>
        </w:tc>
      </w:tr>
      <w:tr w:rsidR="001B4693" w:rsidRPr="004020BA" w:rsidTr="007348C9">
        <w:trPr>
          <w:cnfStyle w:val="000000010000"/>
          <w:trHeight w:val="70"/>
        </w:trPr>
        <w:tc>
          <w:tcPr>
            <w:tcW w:w="4926" w:type="dxa"/>
          </w:tcPr>
          <w:p w:rsidR="001B4693" w:rsidRPr="004020BA" w:rsidRDefault="001B4693" w:rsidP="007348C9">
            <w:pPr>
              <w:ind w:left="340" w:hanging="113"/>
              <w:jc w:val="left"/>
              <w:rPr>
                <w:rFonts w:ascii="Arial" w:hAnsi="Arial" w:cs="Arial"/>
              </w:rPr>
            </w:pPr>
            <w:proofErr w:type="gramStart"/>
            <w:r w:rsidRPr="004020BA">
              <w:rPr>
                <w:rFonts w:ascii="Arial" w:hAnsi="Arial" w:cs="Arial"/>
              </w:rPr>
              <w:t xml:space="preserve">из них впервые ищущие работу (ранее </w:t>
            </w:r>
            <w:r w:rsidR="007348C9">
              <w:rPr>
                <w:rFonts w:ascii="Arial" w:hAnsi="Arial" w:cs="Arial"/>
              </w:rPr>
              <w:br/>
            </w:r>
            <w:r w:rsidRPr="004020BA">
              <w:rPr>
                <w:rFonts w:ascii="Arial" w:hAnsi="Arial" w:cs="Arial"/>
              </w:rPr>
              <w:t>не работавшие)</w:t>
            </w:r>
            <w:proofErr w:type="gramEnd"/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19,5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39,1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29,3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8,5</w:t>
            </w:r>
          </w:p>
        </w:tc>
        <w:tc>
          <w:tcPr>
            <w:tcW w:w="907" w:type="dxa"/>
          </w:tcPr>
          <w:p w:rsidR="001B4693" w:rsidRPr="004020BA" w:rsidRDefault="00F10D13" w:rsidP="001B46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6,8</w:t>
            </w:r>
          </w:p>
        </w:tc>
      </w:tr>
      <w:tr w:rsidR="001B4693" w:rsidRPr="004020BA" w:rsidTr="007348C9">
        <w:trPr>
          <w:cnfStyle w:val="000000100000"/>
          <w:trHeight w:val="58"/>
        </w:trPr>
        <w:tc>
          <w:tcPr>
            <w:tcW w:w="907" w:type="dxa"/>
            <w:gridSpan w:val="6"/>
            <w:vAlign w:val="center"/>
          </w:tcPr>
          <w:p w:rsidR="001B4693" w:rsidRPr="004020BA" w:rsidRDefault="001B4693" w:rsidP="001B4693">
            <w:pPr>
              <w:jc w:val="center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Трудоустроены</w:t>
            </w:r>
          </w:p>
        </w:tc>
      </w:tr>
      <w:tr w:rsidR="001B4693" w:rsidRPr="004020BA" w:rsidTr="007348C9">
        <w:trPr>
          <w:cnfStyle w:val="000000010000"/>
          <w:trHeight w:val="58"/>
        </w:trPr>
        <w:tc>
          <w:tcPr>
            <w:tcW w:w="4926" w:type="dxa"/>
          </w:tcPr>
          <w:p w:rsidR="001B4693" w:rsidRPr="004020BA" w:rsidRDefault="001B4693" w:rsidP="001B4693">
            <w:pPr>
              <w:jc w:val="left"/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Всего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85,6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83,6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107,7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  <w:b/>
              </w:rPr>
            </w:pPr>
            <w:r w:rsidRPr="004020BA">
              <w:rPr>
                <w:rFonts w:ascii="Arial" w:hAnsi="Arial" w:cs="Arial"/>
                <w:b/>
              </w:rPr>
              <w:t>60,3</w:t>
            </w:r>
          </w:p>
        </w:tc>
        <w:tc>
          <w:tcPr>
            <w:tcW w:w="907" w:type="dxa"/>
          </w:tcPr>
          <w:p w:rsidR="001B4693" w:rsidRPr="004020BA" w:rsidRDefault="00F10D13" w:rsidP="001B469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41,5</w:t>
            </w:r>
          </w:p>
        </w:tc>
      </w:tr>
      <w:tr w:rsidR="001B4693" w:rsidRPr="004020BA" w:rsidTr="007348C9">
        <w:trPr>
          <w:cnfStyle w:val="000000100000"/>
          <w:trHeight w:val="70"/>
        </w:trPr>
        <w:tc>
          <w:tcPr>
            <w:tcW w:w="4926" w:type="dxa"/>
          </w:tcPr>
          <w:p w:rsidR="001B4693" w:rsidRPr="004020BA" w:rsidRDefault="001B4693" w:rsidP="001B4693">
            <w:pPr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из них: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</w:p>
        </w:tc>
      </w:tr>
      <w:tr w:rsidR="001B4693" w:rsidRPr="004020BA" w:rsidTr="007348C9">
        <w:trPr>
          <w:cnfStyle w:val="000000010000"/>
          <w:trHeight w:val="70"/>
        </w:trPr>
        <w:tc>
          <w:tcPr>
            <w:tcW w:w="4926" w:type="dxa"/>
          </w:tcPr>
          <w:p w:rsidR="001B4693" w:rsidRPr="004020BA" w:rsidRDefault="001B4693" w:rsidP="001B4693">
            <w:pPr>
              <w:ind w:left="226" w:hanging="113"/>
              <w:jc w:val="left"/>
              <w:rPr>
                <w:rFonts w:ascii="Arial" w:hAnsi="Arial" w:cs="Arial"/>
              </w:rPr>
            </w:pPr>
            <w:proofErr w:type="gramStart"/>
            <w:r w:rsidRPr="004020BA">
              <w:rPr>
                <w:rFonts w:ascii="Arial" w:hAnsi="Arial" w:cs="Arial"/>
              </w:rPr>
              <w:t>занятые</w:t>
            </w:r>
            <w:proofErr w:type="gramEnd"/>
            <w:r w:rsidRPr="004020BA">
              <w:rPr>
                <w:rFonts w:ascii="Arial" w:hAnsi="Arial" w:cs="Arial"/>
              </w:rPr>
              <w:t xml:space="preserve"> трудовой деятельностью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14,1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8,7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16,1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18,7</w:t>
            </w:r>
          </w:p>
        </w:tc>
        <w:tc>
          <w:tcPr>
            <w:tcW w:w="907" w:type="dxa"/>
          </w:tcPr>
          <w:p w:rsidR="001B4693" w:rsidRPr="004020BA" w:rsidRDefault="00F327DC" w:rsidP="001B46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3,4</w:t>
            </w:r>
          </w:p>
        </w:tc>
      </w:tr>
      <w:tr w:rsidR="001B4693" w:rsidRPr="004020BA" w:rsidTr="007348C9">
        <w:trPr>
          <w:cnfStyle w:val="000000100000"/>
          <w:trHeight w:val="70"/>
        </w:trPr>
        <w:tc>
          <w:tcPr>
            <w:tcW w:w="4926" w:type="dxa"/>
          </w:tcPr>
          <w:p w:rsidR="001B4693" w:rsidRPr="004020BA" w:rsidRDefault="001B4693" w:rsidP="001B4693">
            <w:pPr>
              <w:ind w:left="226" w:hanging="113"/>
              <w:jc w:val="left"/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 xml:space="preserve">не </w:t>
            </w:r>
            <w:proofErr w:type="gramStart"/>
            <w:r w:rsidRPr="004020BA">
              <w:rPr>
                <w:rFonts w:ascii="Arial" w:hAnsi="Arial" w:cs="Arial"/>
              </w:rPr>
              <w:t>занятые</w:t>
            </w:r>
            <w:proofErr w:type="gramEnd"/>
            <w:r w:rsidRPr="004020BA">
              <w:rPr>
                <w:rFonts w:ascii="Arial" w:hAnsi="Arial" w:cs="Arial"/>
              </w:rPr>
              <w:t xml:space="preserve"> трудовой деятельностью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71,5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75,0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91,6</w:t>
            </w:r>
          </w:p>
        </w:tc>
        <w:tc>
          <w:tcPr>
            <w:tcW w:w="907" w:type="dxa"/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41,6</w:t>
            </w:r>
          </w:p>
        </w:tc>
        <w:tc>
          <w:tcPr>
            <w:tcW w:w="907" w:type="dxa"/>
          </w:tcPr>
          <w:p w:rsidR="001B4693" w:rsidRPr="004020BA" w:rsidRDefault="00F327DC" w:rsidP="001B46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38,1</w:t>
            </w:r>
          </w:p>
        </w:tc>
      </w:tr>
      <w:tr w:rsidR="001B4693" w:rsidRPr="004020BA" w:rsidTr="007348C9">
        <w:trPr>
          <w:cnfStyle w:val="000000010000"/>
          <w:trHeight w:val="70"/>
        </w:trPr>
        <w:tc>
          <w:tcPr>
            <w:tcW w:w="4926" w:type="dxa"/>
            <w:tcBorders>
              <w:bottom w:val="single" w:sz="4" w:space="0" w:color="003296"/>
            </w:tcBorders>
          </w:tcPr>
          <w:p w:rsidR="001B4693" w:rsidRPr="004020BA" w:rsidRDefault="001B4693" w:rsidP="007348C9">
            <w:pPr>
              <w:ind w:left="340" w:hanging="113"/>
              <w:jc w:val="left"/>
              <w:rPr>
                <w:rFonts w:ascii="Arial" w:hAnsi="Arial" w:cs="Arial"/>
              </w:rPr>
            </w:pPr>
            <w:proofErr w:type="gramStart"/>
            <w:r w:rsidRPr="004020BA">
              <w:rPr>
                <w:rFonts w:ascii="Arial" w:hAnsi="Arial" w:cs="Arial"/>
              </w:rPr>
              <w:t xml:space="preserve">из них впервые ищущие работу (ранее </w:t>
            </w:r>
            <w:r w:rsidR="007348C9">
              <w:rPr>
                <w:rFonts w:ascii="Arial" w:hAnsi="Arial" w:cs="Arial"/>
              </w:rPr>
              <w:br/>
            </w:r>
            <w:r w:rsidRPr="004020BA">
              <w:rPr>
                <w:rFonts w:ascii="Arial" w:hAnsi="Arial" w:cs="Arial"/>
              </w:rPr>
              <w:t>не работавшие)</w:t>
            </w:r>
            <w:proofErr w:type="gramEnd"/>
          </w:p>
        </w:tc>
        <w:tc>
          <w:tcPr>
            <w:tcW w:w="907" w:type="dxa"/>
            <w:tcBorders>
              <w:bottom w:val="single" w:sz="4" w:space="0" w:color="003296"/>
            </w:tcBorders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17,3</w:t>
            </w:r>
          </w:p>
        </w:tc>
        <w:tc>
          <w:tcPr>
            <w:tcW w:w="907" w:type="dxa"/>
            <w:tcBorders>
              <w:bottom w:val="single" w:sz="4" w:space="0" w:color="003296"/>
            </w:tcBorders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17,3</w:t>
            </w:r>
          </w:p>
        </w:tc>
        <w:tc>
          <w:tcPr>
            <w:tcW w:w="907" w:type="dxa"/>
            <w:tcBorders>
              <w:bottom w:val="single" w:sz="4" w:space="0" w:color="003296"/>
            </w:tcBorders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25,4</w:t>
            </w:r>
          </w:p>
        </w:tc>
        <w:tc>
          <w:tcPr>
            <w:tcW w:w="907" w:type="dxa"/>
            <w:tcBorders>
              <w:bottom w:val="single" w:sz="4" w:space="0" w:color="003296"/>
            </w:tcBorders>
          </w:tcPr>
          <w:p w:rsidR="001B4693" w:rsidRPr="004020BA" w:rsidRDefault="001B4693" w:rsidP="001B4693">
            <w:pPr>
              <w:rPr>
                <w:rFonts w:ascii="Arial" w:hAnsi="Arial" w:cs="Arial"/>
              </w:rPr>
            </w:pPr>
            <w:r w:rsidRPr="004020BA">
              <w:rPr>
                <w:rFonts w:ascii="Arial" w:hAnsi="Arial" w:cs="Arial"/>
              </w:rPr>
              <w:t>6,4</w:t>
            </w:r>
          </w:p>
        </w:tc>
        <w:tc>
          <w:tcPr>
            <w:tcW w:w="907" w:type="dxa"/>
            <w:tcBorders>
              <w:bottom w:val="single" w:sz="4" w:space="0" w:color="003296"/>
            </w:tcBorders>
          </w:tcPr>
          <w:p w:rsidR="001B4693" w:rsidRPr="004020BA" w:rsidRDefault="00F10D13" w:rsidP="001B469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4,9</w:t>
            </w:r>
          </w:p>
        </w:tc>
      </w:tr>
    </w:tbl>
    <w:p w:rsidR="00614213" w:rsidRPr="00B565B5" w:rsidRDefault="00614213" w:rsidP="00B565B5">
      <w:pPr>
        <w:jc w:val="center"/>
        <w:rPr>
          <w:rFonts w:ascii="Arial" w:hAnsi="Arial" w:cs="Arial"/>
          <w:b/>
          <w:color w:val="363194"/>
          <w:sz w:val="24"/>
          <w:szCs w:val="24"/>
        </w:rPr>
      </w:pPr>
      <w:bookmarkStart w:id="41" w:name="_Toc420564647"/>
      <w:bookmarkStart w:id="42" w:name="_Toc63953464"/>
      <w:bookmarkStart w:id="43" w:name="_GoBack"/>
      <w:bookmarkEnd w:id="43"/>
      <w:r w:rsidRPr="00B565B5">
        <w:rPr>
          <w:rFonts w:ascii="Arial" w:hAnsi="Arial" w:cs="Arial"/>
          <w:b/>
          <w:color w:val="363194"/>
          <w:sz w:val="24"/>
          <w:szCs w:val="24"/>
        </w:rPr>
        <w:lastRenderedPageBreak/>
        <w:t>5.6. Травматизм на производстве</w:t>
      </w:r>
      <w:bookmarkEnd w:id="41"/>
      <w:bookmarkEnd w:id="42"/>
    </w:p>
    <w:p w:rsidR="00614213" w:rsidRPr="00614213" w:rsidRDefault="00614213" w:rsidP="00614213">
      <w:pPr>
        <w:spacing w:line="240" w:lineRule="exact"/>
        <w:rPr>
          <w:sz w:val="16"/>
          <w:szCs w:val="24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tbl>
      <w:tblPr>
        <w:tblStyle w:val="4"/>
        <w:tblW w:w="4997" w:type="pct"/>
        <w:tblLook w:val="0020"/>
      </w:tblPr>
      <w:tblGrid>
        <w:gridCol w:w="5908"/>
        <w:gridCol w:w="985"/>
        <w:gridCol w:w="985"/>
        <w:gridCol w:w="985"/>
        <w:gridCol w:w="985"/>
      </w:tblGrid>
      <w:tr w:rsidR="00B565B5" w:rsidRPr="00614213" w:rsidTr="008106FF">
        <w:trPr>
          <w:cnfStyle w:val="100000000000"/>
          <w:trHeight w:val="323"/>
        </w:trPr>
        <w:tc>
          <w:tcPr>
            <w:tcW w:w="0" w:type="auto"/>
          </w:tcPr>
          <w:p w:rsidR="00B565B5" w:rsidRPr="00B565B5" w:rsidRDefault="00B565B5" w:rsidP="00B565B5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2019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2020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2021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2022</w:t>
            </w:r>
          </w:p>
        </w:tc>
      </w:tr>
      <w:tr w:rsidR="00B565B5" w:rsidRPr="00614213" w:rsidTr="008106FF">
        <w:trPr>
          <w:cnfStyle w:val="000000100000"/>
          <w:trHeight w:val="442"/>
        </w:trPr>
        <w:tc>
          <w:tcPr>
            <w:tcW w:w="0" w:type="auto"/>
          </w:tcPr>
          <w:p w:rsidR="00B565B5" w:rsidRPr="00B565B5" w:rsidRDefault="00B565B5" w:rsidP="00B565B5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lang w:val="ru-MO"/>
              </w:rPr>
            </w:pPr>
            <w:r w:rsidRPr="00B565B5">
              <w:rPr>
                <w:rFonts w:ascii="Arial" w:hAnsi="Arial" w:cs="Arial"/>
              </w:rPr>
              <w:t xml:space="preserve">Численность пострадавших при несчастных случаях </w:t>
            </w:r>
            <w:r w:rsidRPr="00B565B5">
              <w:rPr>
                <w:rFonts w:ascii="Arial" w:hAnsi="Arial" w:cs="Arial"/>
              </w:rPr>
              <w:br/>
              <w:t xml:space="preserve">на производстве с утратой трудоспособности </w:t>
            </w:r>
            <w:r w:rsidRPr="00B565B5">
              <w:rPr>
                <w:rFonts w:ascii="Arial" w:hAnsi="Arial" w:cs="Arial"/>
              </w:rPr>
              <w:br/>
              <w:t>на один рабочий день и более и со смертельным исходом: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B565B5" w:rsidRPr="00614213" w:rsidTr="008106FF">
        <w:trPr>
          <w:cnfStyle w:val="000000010000"/>
          <w:trHeight w:val="228"/>
        </w:trPr>
        <w:tc>
          <w:tcPr>
            <w:tcW w:w="0" w:type="auto"/>
          </w:tcPr>
          <w:p w:rsidR="00B565B5" w:rsidRPr="00B565B5" w:rsidRDefault="00B565B5" w:rsidP="00B565B5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всего, человек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616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654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718</w:t>
            </w:r>
          </w:p>
        </w:tc>
        <w:tc>
          <w:tcPr>
            <w:tcW w:w="500" w:type="pct"/>
          </w:tcPr>
          <w:p w:rsidR="00B565B5" w:rsidRPr="00B565B5" w:rsidRDefault="00653DD7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255F1C">
              <w:rPr>
                <w:rFonts w:ascii="Arial" w:hAnsi="Arial" w:cs="Arial"/>
              </w:rPr>
              <w:t>651</w:t>
            </w:r>
          </w:p>
        </w:tc>
      </w:tr>
      <w:tr w:rsidR="00B565B5" w:rsidRPr="00614213" w:rsidTr="008106FF">
        <w:trPr>
          <w:cnfStyle w:val="000000100000"/>
          <w:trHeight w:val="213"/>
        </w:trPr>
        <w:tc>
          <w:tcPr>
            <w:tcW w:w="0" w:type="auto"/>
          </w:tcPr>
          <w:p w:rsidR="00B565B5" w:rsidRPr="00B565B5" w:rsidRDefault="00B565B5" w:rsidP="00B565B5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на 1000 работающих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1,3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1,4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1,6</w:t>
            </w:r>
          </w:p>
        </w:tc>
        <w:tc>
          <w:tcPr>
            <w:tcW w:w="500" w:type="pct"/>
          </w:tcPr>
          <w:p w:rsidR="00B565B5" w:rsidRPr="00B565B5" w:rsidRDefault="00653DD7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1,4</w:t>
            </w:r>
          </w:p>
        </w:tc>
      </w:tr>
      <w:tr w:rsidR="00B565B5" w:rsidRPr="00614213" w:rsidTr="008106FF">
        <w:trPr>
          <w:cnfStyle w:val="000000010000"/>
          <w:trHeight w:val="58"/>
        </w:trPr>
        <w:tc>
          <w:tcPr>
            <w:tcW w:w="0" w:type="auto"/>
          </w:tcPr>
          <w:p w:rsidR="00B565B5" w:rsidRPr="00B565B5" w:rsidRDefault="00B565B5" w:rsidP="00B565B5">
            <w:pPr>
              <w:spacing w:line="259" w:lineRule="auto"/>
              <w:ind w:left="113" w:hanging="113"/>
              <w:jc w:val="left"/>
              <w:rPr>
                <w:rFonts w:ascii="Arial" w:hAnsi="Arial" w:cs="Arial"/>
                <w:lang w:val="ru-MO"/>
              </w:rPr>
            </w:pPr>
            <w:r w:rsidRPr="00B565B5">
              <w:rPr>
                <w:rFonts w:ascii="Arial" w:hAnsi="Arial" w:cs="Arial"/>
              </w:rPr>
              <w:t xml:space="preserve">Численность пострадавших при несчастных случаях </w:t>
            </w:r>
            <w:r w:rsidRPr="00B565B5">
              <w:rPr>
                <w:rFonts w:ascii="Arial" w:hAnsi="Arial" w:cs="Arial"/>
              </w:rPr>
              <w:br/>
              <w:t>на производстве со смертельным исходом: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rPr>
                <w:rFonts w:ascii="Arial" w:hAnsi="Arial" w:cs="Arial"/>
              </w:rPr>
            </w:pPr>
          </w:p>
        </w:tc>
      </w:tr>
      <w:tr w:rsidR="00B565B5" w:rsidRPr="00614213" w:rsidTr="008106FF">
        <w:trPr>
          <w:cnfStyle w:val="000000100000"/>
          <w:trHeight w:val="228"/>
        </w:trPr>
        <w:tc>
          <w:tcPr>
            <w:tcW w:w="0" w:type="auto"/>
          </w:tcPr>
          <w:p w:rsidR="00B565B5" w:rsidRPr="00B565B5" w:rsidRDefault="00B565B5" w:rsidP="00B565B5">
            <w:pPr>
              <w:spacing w:line="259" w:lineRule="auto"/>
              <w:ind w:left="284" w:hanging="142"/>
              <w:jc w:val="left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всего, человек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36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33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46</w:t>
            </w:r>
          </w:p>
        </w:tc>
        <w:tc>
          <w:tcPr>
            <w:tcW w:w="500" w:type="pct"/>
          </w:tcPr>
          <w:p w:rsidR="00B565B5" w:rsidRPr="00B565B5" w:rsidRDefault="00653DD7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</w:tr>
      <w:tr w:rsidR="00B565B5" w:rsidRPr="00614213" w:rsidTr="008106FF">
        <w:trPr>
          <w:cnfStyle w:val="000000010000"/>
          <w:trHeight w:val="213"/>
        </w:trPr>
        <w:tc>
          <w:tcPr>
            <w:tcW w:w="0" w:type="auto"/>
          </w:tcPr>
          <w:p w:rsidR="00B565B5" w:rsidRPr="00B565B5" w:rsidRDefault="00B565B5" w:rsidP="00B565B5">
            <w:pPr>
              <w:spacing w:line="259" w:lineRule="auto"/>
              <w:ind w:left="284" w:hanging="142"/>
              <w:jc w:val="left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на 1000 работающих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0,077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0,071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0,102</w:t>
            </w:r>
          </w:p>
        </w:tc>
        <w:tc>
          <w:tcPr>
            <w:tcW w:w="500" w:type="pct"/>
          </w:tcPr>
          <w:p w:rsidR="00B565B5" w:rsidRPr="00B565B5" w:rsidRDefault="00653DD7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0,076</w:t>
            </w:r>
          </w:p>
        </w:tc>
      </w:tr>
      <w:tr w:rsidR="00B565B5" w:rsidRPr="00614213" w:rsidTr="008106FF">
        <w:trPr>
          <w:cnfStyle w:val="000000100000"/>
          <w:trHeight w:val="470"/>
        </w:trPr>
        <w:tc>
          <w:tcPr>
            <w:tcW w:w="0" w:type="auto"/>
          </w:tcPr>
          <w:p w:rsidR="00B565B5" w:rsidRPr="00B565B5" w:rsidRDefault="00B565B5" w:rsidP="00B565B5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 xml:space="preserve">Число человеко-дней нетрудоспособности </w:t>
            </w:r>
            <w:r w:rsidRPr="00B565B5">
              <w:rPr>
                <w:rFonts w:ascii="Arial" w:hAnsi="Arial" w:cs="Arial"/>
              </w:rPr>
              <w:br/>
              <w:t>у пострадавших на производстве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29635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30223</w:t>
            </w:r>
          </w:p>
        </w:tc>
        <w:tc>
          <w:tcPr>
            <w:tcW w:w="500" w:type="pct"/>
          </w:tcPr>
          <w:p w:rsidR="00B565B5" w:rsidRPr="00B565B5" w:rsidRDefault="00B565B5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32532</w:t>
            </w:r>
          </w:p>
        </w:tc>
        <w:tc>
          <w:tcPr>
            <w:tcW w:w="500" w:type="pct"/>
          </w:tcPr>
          <w:p w:rsidR="00B565B5" w:rsidRPr="00B565B5" w:rsidRDefault="00653DD7" w:rsidP="00B565B5">
            <w:pPr>
              <w:spacing w:line="259" w:lineRule="auto"/>
              <w:ind w:righ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653DD7">
              <w:rPr>
                <w:rFonts w:ascii="Arial" w:hAnsi="Arial" w:cs="Arial"/>
              </w:rPr>
              <w:t>744</w:t>
            </w:r>
          </w:p>
        </w:tc>
      </w:tr>
    </w:tbl>
    <w:p w:rsidR="00475175" w:rsidRDefault="00475175" w:rsidP="00614213">
      <w:pPr>
        <w:jc w:val="center"/>
        <w:outlineLvl w:val="2"/>
        <w:rPr>
          <w:rFonts w:ascii="Arial" w:hAnsi="Arial"/>
          <w:b/>
          <w:snapToGrid w:val="0"/>
          <w:color w:val="0039AC"/>
          <w:sz w:val="24"/>
          <w:szCs w:val="24"/>
        </w:rPr>
      </w:pPr>
      <w:bookmarkStart w:id="44" w:name="_Toc433968485"/>
    </w:p>
    <w:p w:rsidR="00614213" w:rsidRPr="00B565B5" w:rsidRDefault="00614213" w:rsidP="00B565B5">
      <w:pPr>
        <w:jc w:val="center"/>
        <w:rPr>
          <w:rFonts w:ascii="Arial" w:hAnsi="Arial" w:cs="Arial"/>
          <w:b/>
          <w:color w:val="363194"/>
          <w:sz w:val="24"/>
          <w:szCs w:val="24"/>
        </w:rPr>
      </w:pPr>
      <w:bookmarkStart w:id="45" w:name="_Toc63953465"/>
      <w:r w:rsidRPr="00B565B5">
        <w:rPr>
          <w:rFonts w:ascii="Arial" w:hAnsi="Arial" w:cs="Arial"/>
          <w:b/>
          <w:color w:val="363194"/>
          <w:sz w:val="24"/>
          <w:szCs w:val="24"/>
        </w:rPr>
        <w:t>5.7. Профессиональные заболевания (отравления)</w:t>
      </w:r>
      <w:r w:rsidRPr="00B565B5">
        <w:rPr>
          <w:rFonts w:ascii="Arial" w:hAnsi="Arial" w:cs="Arial"/>
          <w:b/>
          <w:color w:val="363194"/>
          <w:sz w:val="24"/>
          <w:szCs w:val="24"/>
          <w:vertAlign w:val="superscript"/>
        </w:rPr>
        <w:t>1)</w:t>
      </w:r>
      <w:bookmarkEnd w:id="44"/>
      <w:bookmarkEnd w:id="45"/>
    </w:p>
    <w:p w:rsidR="002166A3" w:rsidRPr="00B565B5" w:rsidRDefault="002166A3" w:rsidP="002166A3">
      <w:pPr>
        <w:jc w:val="center"/>
        <w:rPr>
          <w:rFonts w:ascii="Arial" w:hAnsi="Arial" w:cs="Arial"/>
          <w:color w:val="363194"/>
          <w:sz w:val="24"/>
          <w:szCs w:val="24"/>
        </w:rPr>
      </w:pPr>
      <w:r w:rsidRPr="00B565B5">
        <w:rPr>
          <w:rFonts w:ascii="Arial" w:hAnsi="Arial" w:cs="Arial"/>
          <w:color w:val="363194"/>
          <w:sz w:val="24"/>
          <w:szCs w:val="24"/>
        </w:rPr>
        <w:t>(человек)</w:t>
      </w:r>
    </w:p>
    <w:p w:rsidR="00614213" w:rsidRPr="00614213" w:rsidRDefault="00614213" w:rsidP="00614213">
      <w:pPr>
        <w:rPr>
          <w:sz w:val="24"/>
          <w:szCs w:val="24"/>
        </w:rPr>
      </w:pPr>
    </w:p>
    <w:tbl>
      <w:tblPr>
        <w:tblStyle w:val="4"/>
        <w:tblW w:w="5009" w:type="pct"/>
        <w:tblLook w:val="0020"/>
      </w:tblPr>
      <w:tblGrid>
        <w:gridCol w:w="4925"/>
        <w:gridCol w:w="990"/>
        <w:gridCol w:w="990"/>
        <w:gridCol w:w="989"/>
        <w:gridCol w:w="989"/>
        <w:gridCol w:w="989"/>
      </w:tblGrid>
      <w:tr w:rsidR="00B565B5" w:rsidRPr="00614213" w:rsidTr="00B565B5">
        <w:trPr>
          <w:cnfStyle w:val="100000000000"/>
          <w:trHeight w:val="340"/>
        </w:trPr>
        <w:tc>
          <w:tcPr>
            <w:tcW w:w="2494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B565B5">
              <w:rPr>
                <w:rFonts w:ascii="Arial" w:eastAsiaTheme="minorEastAsia" w:hAnsi="Arial" w:cs="Arial"/>
              </w:rPr>
              <w:t>2019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B565B5">
              <w:rPr>
                <w:rFonts w:ascii="Arial" w:eastAsiaTheme="minorEastAsia" w:hAnsi="Arial" w:cs="Arial"/>
              </w:rPr>
              <w:t>2020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B565B5">
              <w:rPr>
                <w:rFonts w:ascii="Arial" w:eastAsiaTheme="minorEastAsia" w:hAnsi="Arial" w:cs="Arial"/>
              </w:rPr>
              <w:t>2021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B565B5">
              <w:rPr>
                <w:rFonts w:ascii="Arial" w:eastAsiaTheme="minorEastAsia" w:hAnsi="Arial" w:cs="Arial"/>
              </w:rPr>
              <w:t>2022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2023</w:t>
            </w:r>
          </w:p>
        </w:tc>
      </w:tr>
      <w:tr w:rsidR="00B565B5" w:rsidRPr="00614213" w:rsidTr="00B565B5">
        <w:trPr>
          <w:cnfStyle w:val="000000100000"/>
          <w:trHeight w:val="737"/>
        </w:trPr>
        <w:tc>
          <w:tcPr>
            <w:tcW w:w="2494" w:type="pct"/>
          </w:tcPr>
          <w:p w:rsidR="00B565B5" w:rsidRPr="00B565B5" w:rsidRDefault="00B565B5" w:rsidP="00DD7467">
            <w:pPr>
              <w:spacing w:line="259" w:lineRule="auto"/>
              <w:ind w:left="113" w:hanging="113"/>
              <w:jc w:val="left"/>
              <w:rPr>
                <w:rFonts w:ascii="Arial" w:eastAsiaTheme="minorEastAsia" w:hAnsi="Arial" w:cs="Arial"/>
              </w:rPr>
            </w:pPr>
            <w:r w:rsidRPr="00B565B5">
              <w:rPr>
                <w:rFonts w:ascii="Arial" w:hAnsi="Arial" w:cs="Arial"/>
              </w:rPr>
              <w:t>Численность лиц с впервые установленным  профессиональным заболеванием (отравлением)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B565B5">
              <w:rPr>
                <w:rFonts w:ascii="Arial" w:eastAsiaTheme="minorEastAsia" w:hAnsi="Arial" w:cs="Arial"/>
              </w:rPr>
              <w:t>195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B565B5">
              <w:rPr>
                <w:rFonts w:ascii="Arial" w:eastAsiaTheme="minorEastAsia" w:hAnsi="Arial" w:cs="Arial"/>
              </w:rPr>
              <w:t>306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B565B5">
              <w:rPr>
                <w:rFonts w:ascii="Arial" w:eastAsiaTheme="minorEastAsia" w:hAnsi="Arial" w:cs="Arial"/>
              </w:rPr>
              <w:t>204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  <w:r w:rsidRPr="00B565B5">
              <w:rPr>
                <w:rFonts w:ascii="Arial" w:eastAsiaTheme="minorEastAsia" w:hAnsi="Arial" w:cs="Arial"/>
              </w:rPr>
              <w:t>152</w:t>
            </w:r>
          </w:p>
        </w:tc>
        <w:tc>
          <w:tcPr>
            <w:tcW w:w="501" w:type="pct"/>
          </w:tcPr>
          <w:p w:rsidR="00B565B5" w:rsidRPr="00B565B5" w:rsidRDefault="0093720A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112</w:t>
            </w:r>
          </w:p>
        </w:tc>
      </w:tr>
      <w:tr w:rsidR="00B565B5" w:rsidRPr="00614213" w:rsidTr="00B565B5">
        <w:trPr>
          <w:cnfStyle w:val="000000010000"/>
          <w:trHeight w:val="248"/>
        </w:trPr>
        <w:tc>
          <w:tcPr>
            <w:tcW w:w="2494" w:type="pct"/>
          </w:tcPr>
          <w:p w:rsidR="00B565B5" w:rsidRPr="00B565B5" w:rsidRDefault="00B565B5" w:rsidP="00DD746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в том числе: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rPr>
                <w:rFonts w:ascii="Arial" w:eastAsiaTheme="minorEastAsia" w:hAnsi="Arial" w:cs="Arial"/>
              </w:rPr>
            </w:pPr>
          </w:p>
        </w:tc>
      </w:tr>
      <w:tr w:rsidR="00B565B5" w:rsidRPr="00614213" w:rsidTr="00B565B5">
        <w:trPr>
          <w:cnfStyle w:val="000000100000"/>
          <w:trHeight w:val="248"/>
        </w:trPr>
        <w:tc>
          <w:tcPr>
            <w:tcW w:w="2494" w:type="pct"/>
          </w:tcPr>
          <w:p w:rsidR="00B565B5" w:rsidRPr="00B565B5" w:rsidRDefault="00B565B5" w:rsidP="00DD746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с острыми профессиональными заболеваниями (отравлениями)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1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16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32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7</w:t>
            </w:r>
          </w:p>
        </w:tc>
        <w:tc>
          <w:tcPr>
            <w:tcW w:w="501" w:type="pct"/>
          </w:tcPr>
          <w:p w:rsidR="00B565B5" w:rsidRPr="00B565B5" w:rsidRDefault="0093720A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B565B5" w:rsidRPr="00614213" w:rsidTr="00B565B5">
        <w:trPr>
          <w:cnfStyle w:val="000000010000"/>
          <w:trHeight w:val="248"/>
        </w:trPr>
        <w:tc>
          <w:tcPr>
            <w:tcW w:w="2494" w:type="pct"/>
          </w:tcPr>
          <w:p w:rsidR="00B565B5" w:rsidRPr="00B565B5" w:rsidRDefault="00B565B5" w:rsidP="00DD7467">
            <w:pPr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 xml:space="preserve">с хроническими профессиональными </w:t>
            </w:r>
            <w:r w:rsidRPr="00B565B5">
              <w:rPr>
                <w:rFonts w:ascii="Arial" w:hAnsi="Arial" w:cs="Arial"/>
              </w:rPr>
              <w:br/>
              <w:t>заболеваниями (отравлениями)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194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290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172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145</w:t>
            </w:r>
          </w:p>
        </w:tc>
        <w:tc>
          <w:tcPr>
            <w:tcW w:w="501" w:type="pct"/>
          </w:tcPr>
          <w:p w:rsidR="00B565B5" w:rsidRPr="00B565B5" w:rsidRDefault="0093720A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</w:t>
            </w:r>
          </w:p>
        </w:tc>
      </w:tr>
      <w:tr w:rsidR="00B565B5" w:rsidRPr="00614213" w:rsidTr="00B565B5">
        <w:trPr>
          <w:cnfStyle w:val="000000100000"/>
          <w:trHeight w:val="159"/>
        </w:trPr>
        <w:tc>
          <w:tcPr>
            <w:tcW w:w="2494" w:type="pct"/>
          </w:tcPr>
          <w:p w:rsidR="00B565B5" w:rsidRPr="00B565B5" w:rsidRDefault="00B565B5" w:rsidP="00DD7467">
            <w:pPr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 xml:space="preserve">Из числа лиц с профессиональными заболеваниями – лица с впервые </w:t>
            </w:r>
            <w:r>
              <w:rPr>
                <w:rFonts w:ascii="Arial" w:hAnsi="Arial" w:cs="Arial"/>
              </w:rPr>
              <w:t>у</w:t>
            </w:r>
            <w:r w:rsidRPr="00B565B5">
              <w:rPr>
                <w:rFonts w:ascii="Arial" w:hAnsi="Arial" w:cs="Arial"/>
              </w:rPr>
              <w:t>становленной инвалидностью в отчетном году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52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66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31</w:t>
            </w:r>
          </w:p>
        </w:tc>
        <w:tc>
          <w:tcPr>
            <w:tcW w:w="501" w:type="pct"/>
          </w:tcPr>
          <w:p w:rsidR="00B565B5" w:rsidRPr="00B565B5" w:rsidRDefault="00B565B5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 w:rsidRPr="00B565B5">
              <w:rPr>
                <w:rFonts w:ascii="Arial" w:hAnsi="Arial" w:cs="Arial"/>
              </w:rPr>
              <w:t>53</w:t>
            </w:r>
          </w:p>
        </w:tc>
        <w:tc>
          <w:tcPr>
            <w:tcW w:w="501" w:type="pct"/>
          </w:tcPr>
          <w:p w:rsidR="00B565B5" w:rsidRPr="00B565B5" w:rsidRDefault="0093720A" w:rsidP="00DD7467">
            <w:pPr>
              <w:spacing w:line="259" w:lineRule="auto"/>
              <w:ind w:right="4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</w:tr>
    </w:tbl>
    <w:p w:rsidR="00614213" w:rsidRPr="00B565B5" w:rsidRDefault="00614213" w:rsidP="008E4654">
      <w:pPr>
        <w:spacing w:before="40" w:line="259" w:lineRule="auto"/>
        <w:rPr>
          <w:rFonts w:ascii="Arial" w:hAnsi="Arial" w:cs="Arial"/>
          <w:sz w:val="16"/>
          <w:szCs w:val="16"/>
        </w:rPr>
      </w:pPr>
      <w:bookmarkStart w:id="46" w:name="_Toc370829799"/>
      <w:bookmarkStart w:id="47" w:name="_Toc370921068"/>
      <w:bookmarkStart w:id="48" w:name="_Toc402955207"/>
      <w:bookmarkStart w:id="49" w:name="_Toc402956135"/>
      <w:bookmarkStart w:id="50" w:name="_Toc402957092"/>
      <w:bookmarkStart w:id="51" w:name="_Toc431198394"/>
      <w:bookmarkStart w:id="52" w:name="_Toc433968486"/>
      <w:bookmarkStart w:id="53" w:name="_Toc444595061"/>
      <w:bookmarkStart w:id="54" w:name="_Toc450635448"/>
      <w:r w:rsidRPr="00B565B5">
        <w:rPr>
          <w:rFonts w:ascii="Arial" w:hAnsi="Arial" w:cs="Arial"/>
          <w:sz w:val="16"/>
          <w:szCs w:val="16"/>
          <w:vertAlign w:val="superscript"/>
        </w:rPr>
        <w:t>1)</w:t>
      </w:r>
      <w:r w:rsidRPr="00B565B5">
        <w:rPr>
          <w:rFonts w:ascii="Arial" w:hAnsi="Arial" w:cs="Arial"/>
          <w:sz w:val="16"/>
          <w:szCs w:val="16"/>
        </w:rPr>
        <w:t xml:space="preserve"> По данным </w:t>
      </w:r>
      <w:proofErr w:type="spellStart"/>
      <w:r w:rsidR="00A71C9D">
        <w:rPr>
          <w:rFonts w:ascii="Arial" w:hAnsi="Arial" w:cs="Arial"/>
          <w:sz w:val="16"/>
          <w:szCs w:val="16"/>
        </w:rPr>
        <w:t>Роспотребнадзора</w:t>
      </w:r>
      <w:proofErr w:type="spellEnd"/>
      <w:r w:rsidRPr="00B565B5">
        <w:rPr>
          <w:rFonts w:ascii="Arial" w:hAnsi="Arial" w:cs="Arial"/>
          <w:sz w:val="16"/>
          <w:szCs w:val="16"/>
        </w:rPr>
        <w:t>.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sectPr w:rsidR="00614213" w:rsidRPr="00B565B5" w:rsidSect="007029B2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567" w:footer="283" w:gutter="0"/>
      <w:pgNumType w:start="3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A92" w:rsidRDefault="005B4A92" w:rsidP="000368CD">
      <w:r>
        <w:separator/>
      </w:r>
    </w:p>
  </w:endnote>
  <w:endnote w:type="continuationSeparator" w:id="0">
    <w:p w:rsidR="005B4A92" w:rsidRDefault="005B4A92" w:rsidP="00036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69795"/>
    </w:sdtPr>
    <w:sdtContent>
      <w:p w:rsidR="005B4A92" w:rsidRPr="00D15151" w:rsidRDefault="005B4A92" w:rsidP="004664AC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1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4944EE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6" type="#_x0000_t32" style="position:absolute;left:0;text-align:left;margin-left:27.1pt;margin-top:5.9pt;width:430.5pt;height:.05pt;z-index:25166643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5B4A92" w:rsidRDefault="005B4A92" w:rsidP="004664AC">
    <w:pPr>
      <w:pStyle w:val="a6"/>
      <w:tabs>
        <w:tab w:val="clear" w:pos="4153"/>
        <w:tab w:val="center" w:pos="2694"/>
        <w:tab w:val="left" w:pos="2977"/>
      </w:tabs>
    </w:pPr>
    <w:r w:rsidRPr="001E00C6">
      <w:rPr>
        <w:rFonts w:ascii="Arial" w:hAnsi="Arial" w:cs="Arial"/>
      </w:rPr>
      <w:fldChar w:fldCharType="begin"/>
    </w:r>
    <w:r w:rsidRPr="001E00C6">
      <w:rPr>
        <w:rFonts w:ascii="Arial" w:hAnsi="Arial" w:cs="Arial"/>
      </w:rPr>
      <w:instrText xml:space="preserve"> PAGE   \* MERGEFORMAT </w:instrText>
    </w:r>
    <w:r w:rsidRPr="001E00C6">
      <w:rPr>
        <w:rFonts w:ascii="Arial" w:hAnsi="Arial" w:cs="Arial"/>
      </w:rPr>
      <w:fldChar w:fldCharType="separate"/>
    </w:r>
    <w:r w:rsidR="007348C9">
      <w:rPr>
        <w:rFonts w:ascii="Arial" w:hAnsi="Arial" w:cs="Arial"/>
        <w:noProof/>
      </w:rPr>
      <w:t>36</w:t>
    </w:r>
    <w:r w:rsidRPr="001E00C6">
      <w:rPr>
        <w:rFonts w:ascii="Arial" w:hAnsi="Arial" w:cs="Arial"/>
      </w:rPr>
      <w:fldChar w:fldCharType="end"/>
    </w:r>
    <w:r>
      <w:rPr>
        <w:sz w:val="24"/>
      </w:rPr>
      <w:tab/>
    </w:r>
    <w:r>
      <w:rPr>
        <w:sz w:val="24"/>
      </w:rPr>
      <w:tab/>
    </w:r>
    <w:r>
      <w:rPr>
        <w:rFonts w:ascii="Arial" w:hAnsi="Arial" w:cs="Arial"/>
        <w:i/>
        <w:sz w:val="24"/>
      </w:rPr>
      <w:t>Красноярский край в цифрах 2023</w:t>
    </w:r>
  </w:p>
  <w:p w:rsidR="005B4A92" w:rsidRDefault="005B4A9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92" w:rsidRDefault="005B4A92" w:rsidP="004664A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t xml:space="preserve">  </w:t>
    </w:r>
  </w:p>
  <w:sdt>
    <w:sdtPr>
      <w:id w:val="4260674"/>
    </w:sdtPr>
    <w:sdtContent>
      <w:p w:rsidR="005B4A92" w:rsidRPr="00D15151" w:rsidRDefault="005B4A92" w:rsidP="004664AC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2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4944EE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7" type="#_x0000_t32" style="position:absolute;left:0;text-align:left;margin-left:30.35pt;margin-top:6.05pt;width:430.5pt;height:.05pt;z-index:251670528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5B4A92" w:rsidRDefault="005B4A92" w:rsidP="004664AC">
    <w:pPr>
      <w:pStyle w:val="a6"/>
      <w:tabs>
        <w:tab w:val="left" w:pos="2977"/>
        <w:tab w:val="left" w:pos="9356"/>
      </w:tabs>
    </w:pPr>
    <w:r>
      <w:rPr>
        <w:rFonts w:ascii="Arial" w:hAnsi="Arial" w:cs="Arial"/>
        <w:i/>
        <w:sz w:val="24"/>
      </w:rPr>
      <w:tab/>
      <w:t>Красноярский край в цифрах 2023</w:t>
    </w:r>
    <w:r w:rsidRPr="00727601">
      <w:t xml:space="preserve"> </w:t>
    </w:r>
    <w:r>
      <w:tab/>
    </w:r>
    <w:r>
      <w:tab/>
    </w:r>
    <w:r w:rsidRPr="001E00C6">
      <w:rPr>
        <w:rFonts w:ascii="Arial" w:hAnsi="Arial" w:cs="Arial"/>
      </w:rPr>
      <w:fldChar w:fldCharType="begin"/>
    </w:r>
    <w:r w:rsidRPr="001E00C6">
      <w:rPr>
        <w:rFonts w:ascii="Arial" w:hAnsi="Arial" w:cs="Arial"/>
      </w:rPr>
      <w:instrText xml:space="preserve"> PAGE   \* MERGEFORMAT </w:instrText>
    </w:r>
    <w:r w:rsidRPr="001E00C6">
      <w:rPr>
        <w:rFonts w:ascii="Arial" w:hAnsi="Arial" w:cs="Arial"/>
      </w:rPr>
      <w:fldChar w:fldCharType="separate"/>
    </w:r>
    <w:r w:rsidR="007348C9">
      <w:rPr>
        <w:rFonts w:ascii="Arial" w:hAnsi="Arial" w:cs="Arial"/>
        <w:noProof/>
      </w:rPr>
      <w:t>35</w:t>
    </w:r>
    <w:r w:rsidRPr="001E00C6">
      <w:rPr>
        <w:rFonts w:ascii="Arial" w:hAnsi="Arial" w:cs="Arial"/>
      </w:rPr>
      <w:fldChar w:fldCharType="end"/>
    </w:r>
  </w:p>
  <w:p w:rsidR="005B4A92" w:rsidRPr="004664AC" w:rsidRDefault="005B4A92" w:rsidP="004664AC">
    <w:pPr>
      <w:pStyle w:val="a6"/>
      <w:rPr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29185"/>
    </w:sdtPr>
    <w:sdtContent>
      <w:p w:rsidR="005B4A92" w:rsidRPr="00D15151" w:rsidRDefault="005B4A92" w:rsidP="007029B2">
        <w:pPr>
          <w:pStyle w:val="a6"/>
          <w:tabs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Pr="004944EE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8" type="#_x0000_t32" style="position:absolute;left:0;text-align:left;margin-left:30.35pt;margin-top:6.05pt;width:430.5pt;height:.05pt;z-index:25167360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5B4A92" w:rsidRDefault="005B4A92" w:rsidP="007029B2">
    <w:pPr>
      <w:pStyle w:val="a6"/>
      <w:tabs>
        <w:tab w:val="left" w:pos="2977"/>
        <w:tab w:val="left" w:pos="9356"/>
      </w:tabs>
    </w:pPr>
    <w:r>
      <w:rPr>
        <w:rFonts w:ascii="Arial" w:hAnsi="Arial" w:cs="Arial"/>
        <w:i/>
        <w:sz w:val="24"/>
      </w:rPr>
      <w:tab/>
      <w:t>Красноярский край в цифрах 2023</w:t>
    </w:r>
    <w:r w:rsidRPr="00727601">
      <w:t xml:space="preserve"> </w:t>
    </w:r>
    <w:r>
      <w:tab/>
    </w:r>
    <w:r>
      <w:tab/>
    </w:r>
    <w:r w:rsidRPr="001E00C6">
      <w:rPr>
        <w:rFonts w:ascii="Arial" w:hAnsi="Arial" w:cs="Arial"/>
      </w:rPr>
      <w:fldChar w:fldCharType="begin"/>
    </w:r>
    <w:r w:rsidRPr="001E00C6">
      <w:rPr>
        <w:rFonts w:ascii="Arial" w:hAnsi="Arial" w:cs="Arial"/>
      </w:rPr>
      <w:instrText xml:space="preserve"> PAGE   \* MERGEFORMAT </w:instrText>
    </w:r>
    <w:r w:rsidRPr="001E00C6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31</w:t>
    </w:r>
    <w:r w:rsidRPr="001E00C6">
      <w:rPr>
        <w:rFonts w:ascii="Arial" w:hAnsi="Arial" w:cs="Arial"/>
      </w:rPr>
      <w:fldChar w:fldCharType="end"/>
    </w:r>
  </w:p>
  <w:p w:rsidR="005B4A92" w:rsidRPr="004664AC" w:rsidRDefault="005B4A92" w:rsidP="007029B2">
    <w:pPr>
      <w:pStyle w:val="a6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A92" w:rsidRDefault="005B4A92" w:rsidP="000368CD">
      <w:r>
        <w:separator/>
      </w:r>
    </w:p>
  </w:footnote>
  <w:footnote w:type="continuationSeparator" w:id="0">
    <w:p w:rsidR="005B4A92" w:rsidRDefault="005B4A92" w:rsidP="00036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92" w:rsidRPr="00C72135" w:rsidRDefault="005B4A92" w:rsidP="004664AC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5. ТРУД</w:t>
    </w:r>
  </w:p>
  <w:p w:rsidR="005B4A92" w:rsidRDefault="005B4A9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A92" w:rsidRPr="00C72135" w:rsidRDefault="005B4A92" w:rsidP="00BE7636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>5. ТРУД</w:t>
    </w:r>
  </w:p>
  <w:p w:rsidR="005B4A92" w:rsidRDefault="005B4A9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9"/>
    <o:shapelayout v:ext="edit">
      <o:idmap v:ext="edit" data="2"/>
      <o:rules v:ext="edit">
        <o:r id="V:Rule4" type="connector" idref="#_x0000_s2057"/>
        <o:r id="V:Rule5" type="connector" idref="#_x0000_s2056"/>
        <o:r id="V:Rule6" type="connector" idref="#_x0000_s205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368CD"/>
    <w:rsid w:val="000368CD"/>
    <w:rsid w:val="000468F9"/>
    <w:rsid w:val="000B0436"/>
    <w:rsid w:val="000C0413"/>
    <w:rsid w:val="000F6B5C"/>
    <w:rsid w:val="000F6D2D"/>
    <w:rsid w:val="000F7C37"/>
    <w:rsid w:val="00100BC6"/>
    <w:rsid w:val="0010638E"/>
    <w:rsid w:val="00110E14"/>
    <w:rsid w:val="0013080D"/>
    <w:rsid w:val="001453B6"/>
    <w:rsid w:val="001614AF"/>
    <w:rsid w:val="00174001"/>
    <w:rsid w:val="001774C8"/>
    <w:rsid w:val="001B1508"/>
    <w:rsid w:val="001B4693"/>
    <w:rsid w:val="001C0CA8"/>
    <w:rsid w:val="001D275A"/>
    <w:rsid w:val="001E00C6"/>
    <w:rsid w:val="00202B14"/>
    <w:rsid w:val="00206E96"/>
    <w:rsid w:val="002166A3"/>
    <w:rsid w:val="002218D8"/>
    <w:rsid w:val="00255F1C"/>
    <w:rsid w:val="0026744E"/>
    <w:rsid w:val="002A7693"/>
    <w:rsid w:val="002B081C"/>
    <w:rsid w:val="002C219A"/>
    <w:rsid w:val="002C29DC"/>
    <w:rsid w:val="002F6CA0"/>
    <w:rsid w:val="00316DF8"/>
    <w:rsid w:val="00325F3A"/>
    <w:rsid w:val="003414FF"/>
    <w:rsid w:val="003931E9"/>
    <w:rsid w:val="003C6D2E"/>
    <w:rsid w:val="003D1C10"/>
    <w:rsid w:val="003D538C"/>
    <w:rsid w:val="003F3F67"/>
    <w:rsid w:val="004020BA"/>
    <w:rsid w:val="004030E2"/>
    <w:rsid w:val="00403242"/>
    <w:rsid w:val="00412EE0"/>
    <w:rsid w:val="00417091"/>
    <w:rsid w:val="004664AC"/>
    <w:rsid w:val="00470A32"/>
    <w:rsid w:val="00475175"/>
    <w:rsid w:val="004944EE"/>
    <w:rsid w:val="004A0576"/>
    <w:rsid w:val="004A3CAA"/>
    <w:rsid w:val="004A419D"/>
    <w:rsid w:val="004C7E4D"/>
    <w:rsid w:val="004D3FAA"/>
    <w:rsid w:val="004E1F63"/>
    <w:rsid w:val="00505F45"/>
    <w:rsid w:val="00516C94"/>
    <w:rsid w:val="00552325"/>
    <w:rsid w:val="00553461"/>
    <w:rsid w:val="00553A48"/>
    <w:rsid w:val="005614C5"/>
    <w:rsid w:val="00563487"/>
    <w:rsid w:val="005958DC"/>
    <w:rsid w:val="005B0DA9"/>
    <w:rsid w:val="005B4A92"/>
    <w:rsid w:val="006037F7"/>
    <w:rsid w:val="00614098"/>
    <w:rsid w:val="00614213"/>
    <w:rsid w:val="00620D84"/>
    <w:rsid w:val="00622005"/>
    <w:rsid w:val="00626372"/>
    <w:rsid w:val="00634871"/>
    <w:rsid w:val="00634B63"/>
    <w:rsid w:val="00652EB8"/>
    <w:rsid w:val="00653DD7"/>
    <w:rsid w:val="00677890"/>
    <w:rsid w:val="00695011"/>
    <w:rsid w:val="0069629C"/>
    <w:rsid w:val="006A482C"/>
    <w:rsid w:val="006C121C"/>
    <w:rsid w:val="006C524B"/>
    <w:rsid w:val="006E774D"/>
    <w:rsid w:val="006F2585"/>
    <w:rsid w:val="006F6614"/>
    <w:rsid w:val="007029B2"/>
    <w:rsid w:val="00721605"/>
    <w:rsid w:val="007348C9"/>
    <w:rsid w:val="007351FC"/>
    <w:rsid w:val="00743D8B"/>
    <w:rsid w:val="00794401"/>
    <w:rsid w:val="007B144D"/>
    <w:rsid w:val="007D1878"/>
    <w:rsid w:val="007D3831"/>
    <w:rsid w:val="007E340D"/>
    <w:rsid w:val="008106FF"/>
    <w:rsid w:val="00815369"/>
    <w:rsid w:val="00835D82"/>
    <w:rsid w:val="00840743"/>
    <w:rsid w:val="008421C7"/>
    <w:rsid w:val="00846106"/>
    <w:rsid w:val="00884721"/>
    <w:rsid w:val="008A1F2C"/>
    <w:rsid w:val="008B1916"/>
    <w:rsid w:val="008D2D52"/>
    <w:rsid w:val="008E0A52"/>
    <w:rsid w:val="008E4654"/>
    <w:rsid w:val="008E4D9C"/>
    <w:rsid w:val="00914A1B"/>
    <w:rsid w:val="0093720A"/>
    <w:rsid w:val="00962BA7"/>
    <w:rsid w:val="009711C2"/>
    <w:rsid w:val="009821D2"/>
    <w:rsid w:val="00994264"/>
    <w:rsid w:val="00996E7A"/>
    <w:rsid w:val="009A0021"/>
    <w:rsid w:val="009B6659"/>
    <w:rsid w:val="00A06A41"/>
    <w:rsid w:val="00A07E2D"/>
    <w:rsid w:val="00A34100"/>
    <w:rsid w:val="00A51BB1"/>
    <w:rsid w:val="00A71C9D"/>
    <w:rsid w:val="00AA0339"/>
    <w:rsid w:val="00AD0C7B"/>
    <w:rsid w:val="00AE6FA0"/>
    <w:rsid w:val="00AE7E10"/>
    <w:rsid w:val="00AF17F8"/>
    <w:rsid w:val="00AF5D5B"/>
    <w:rsid w:val="00B15D15"/>
    <w:rsid w:val="00B565B5"/>
    <w:rsid w:val="00B80306"/>
    <w:rsid w:val="00B81A18"/>
    <w:rsid w:val="00B95ABF"/>
    <w:rsid w:val="00BA21D4"/>
    <w:rsid w:val="00BD3D03"/>
    <w:rsid w:val="00BE216C"/>
    <w:rsid w:val="00BE7636"/>
    <w:rsid w:val="00BE7BB4"/>
    <w:rsid w:val="00C01BD8"/>
    <w:rsid w:val="00C0659C"/>
    <w:rsid w:val="00C22339"/>
    <w:rsid w:val="00C23E37"/>
    <w:rsid w:val="00C31629"/>
    <w:rsid w:val="00C4663E"/>
    <w:rsid w:val="00C60EAA"/>
    <w:rsid w:val="00C65F8D"/>
    <w:rsid w:val="00D44E8D"/>
    <w:rsid w:val="00D85E65"/>
    <w:rsid w:val="00DD6421"/>
    <w:rsid w:val="00DD7467"/>
    <w:rsid w:val="00E07023"/>
    <w:rsid w:val="00E22140"/>
    <w:rsid w:val="00E36DD4"/>
    <w:rsid w:val="00E46F52"/>
    <w:rsid w:val="00E810C6"/>
    <w:rsid w:val="00E834E0"/>
    <w:rsid w:val="00E9056B"/>
    <w:rsid w:val="00EA39F3"/>
    <w:rsid w:val="00EB24A2"/>
    <w:rsid w:val="00EE0A8E"/>
    <w:rsid w:val="00EE75E3"/>
    <w:rsid w:val="00EF56D4"/>
    <w:rsid w:val="00F10D13"/>
    <w:rsid w:val="00F25B37"/>
    <w:rsid w:val="00F327DC"/>
    <w:rsid w:val="00F43766"/>
    <w:rsid w:val="00F537F5"/>
    <w:rsid w:val="00F55197"/>
    <w:rsid w:val="00F70806"/>
    <w:rsid w:val="00F94041"/>
    <w:rsid w:val="00FC07FA"/>
    <w:rsid w:val="00FE23E3"/>
    <w:rsid w:val="00FF6F1F"/>
    <w:rsid w:val="00FF7612"/>
    <w:rsid w:val="00FF7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1F63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8D2D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qFormat/>
    <w:rsid w:val="004E1F63"/>
    <w:pPr>
      <w:keepNext/>
      <w:spacing w:before="240" w:after="60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0368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aliases w:val="ВерхКолонтитул,ВерхКолонтитул Знак,Верхний колонтитул Знак Знак"/>
    <w:basedOn w:val="a"/>
    <w:link w:val="a4"/>
    <w:rsid w:val="000368CD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3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368CD"/>
  </w:style>
  <w:style w:type="paragraph" w:styleId="a6">
    <w:name w:val="footer"/>
    <w:basedOn w:val="a"/>
    <w:link w:val="a7"/>
    <w:uiPriority w:val="99"/>
    <w:rsid w:val="000368C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368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Верхний колонтитул1"/>
    <w:basedOn w:val="a"/>
    <w:rsid w:val="000368CD"/>
    <w:pPr>
      <w:widowControl w:val="0"/>
      <w:tabs>
        <w:tab w:val="center" w:pos="4153"/>
        <w:tab w:val="right" w:pos="8306"/>
      </w:tabs>
    </w:pPr>
    <w:rPr>
      <w:snapToGrid w:val="0"/>
    </w:rPr>
  </w:style>
  <w:style w:type="character" w:styleId="a8">
    <w:name w:val="Hyperlink"/>
    <w:basedOn w:val="a0"/>
    <w:uiPriority w:val="99"/>
    <w:rsid w:val="000368C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F76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76F4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20D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Colorful Shading Accent 5"/>
    <w:aliases w:val="Край в цифрах"/>
    <w:basedOn w:val="a1"/>
    <w:uiPriority w:val="71"/>
    <w:rsid w:val="006C121C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">
    <w:name w:val="Край в цифрах1"/>
    <w:basedOn w:val="a1"/>
    <w:next w:val="-5"/>
    <w:uiPriority w:val="71"/>
    <w:rsid w:val="00E810C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c">
    <w:name w:val="Body Text Indent"/>
    <w:basedOn w:val="a"/>
    <w:link w:val="ad"/>
    <w:rsid w:val="00E810C6"/>
    <w:pPr>
      <w:ind w:firstLine="709"/>
      <w:jc w:val="both"/>
    </w:pPr>
  </w:style>
  <w:style w:type="character" w:customStyle="1" w:styleId="ad">
    <w:name w:val="Основной текст с отступом Знак"/>
    <w:basedOn w:val="a0"/>
    <w:link w:val="ac"/>
    <w:uiPriority w:val="99"/>
    <w:rsid w:val="00E810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810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22">
    <w:name w:val="Край в цифрах2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">
    <w:name w:val="Край в цифрах26"/>
    <w:basedOn w:val="a1"/>
    <w:next w:val="-5"/>
    <w:uiPriority w:val="71"/>
    <w:rsid w:val="00BE7636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customStyle="1" w:styleId="10">
    <w:name w:val="Заголовок 1 Знак"/>
    <w:basedOn w:val="a0"/>
    <w:link w:val="1"/>
    <w:rsid w:val="004E1F6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E1F6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11">
    <w:name w:val="Обычный1"/>
    <w:rsid w:val="004E1F6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E1F63"/>
    <w:pPr>
      <w:ind w:left="720"/>
      <w:contextualSpacing/>
    </w:pPr>
  </w:style>
  <w:style w:type="table" w:customStyle="1" w:styleId="31">
    <w:name w:val="Край в цифрах3"/>
    <w:basedOn w:val="a1"/>
    <w:next w:val="-5"/>
    <w:uiPriority w:val="71"/>
    <w:rsid w:val="004E1F6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">
    <w:name w:val="Край в цифрах4"/>
    <w:basedOn w:val="a1"/>
    <w:next w:val="-5"/>
    <w:uiPriority w:val="71"/>
    <w:rsid w:val="00614213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af">
    <w:name w:val="Normal (Web)"/>
    <w:basedOn w:val="a"/>
    <w:rsid w:val="00E9056B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8D2D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DE44C-DD86-4C18-BD63-FF9415B02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6</Pages>
  <Words>1995</Words>
  <Characters>11375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P24_UrevaAS</cp:lastModifiedBy>
  <cp:revision>94</cp:revision>
  <cp:lastPrinted>2024-05-21T03:31:00Z</cp:lastPrinted>
  <dcterms:created xsi:type="dcterms:W3CDTF">2021-02-24T09:05:00Z</dcterms:created>
  <dcterms:modified xsi:type="dcterms:W3CDTF">2024-05-22T07:16:00Z</dcterms:modified>
</cp:coreProperties>
</file>